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E0D3" w14:textId="77777777" w:rsidR="00DA6C3B" w:rsidRPr="00AB5477" w:rsidRDefault="00DA6C3B" w:rsidP="005525EE">
      <w:pPr>
        <w:jc w:val="center"/>
        <w:rPr>
          <w:b/>
          <w:bCs/>
          <w:sz w:val="32"/>
          <w:szCs w:val="32"/>
          <w:lang w:val="en-US"/>
        </w:rPr>
      </w:pPr>
    </w:p>
    <w:p w14:paraId="28EF7264" w14:textId="425C3FFA" w:rsidR="001F6153" w:rsidRPr="00791C90" w:rsidRDefault="00221247" w:rsidP="005525EE">
      <w:pPr>
        <w:jc w:val="center"/>
        <w:rPr>
          <w:b/>
          <w:bCs/>
          <w:sz w:val="32"/>
          <w:szCs w:val="32"/>
          <w:lang w:val="nl-BE"/>
        </w:rPr>
      </w:pPr>
      <w:r w:rsidRPr="00791C90">
        <w:rPr>
          <w:b/>
          <w:bCs/>
          <w:sz w:val="32"/>
          <w:szCs w:val="32"/>
          <w:lang w:val="nl-BE"/>
        </w:rPr>
        <w:t>Privacybeleid</w:t>
      </w:r>
    </w:p>
    <w:p w14:paraId="0FB36571" w14:textId="77777777" w:rsidR="00DA6C3B" w:rsidRPr="00791C90" w:rsidRDefault="00DA6C3B" w:rsidP="005525EE">
      <w:pPr>
        <w:jc w:val="center"/>
        <w:rPr>
          <w:sz w:val="32"/>
          <w:szCs w:val="32"/>
          <w:lang w:val="nl-BE"/>
        </w:rPr>
      </w:pPr>
    </w:p>
    <w:p w14:paraId="0504318F" w14:textId="086B4AFD" w:rsidR="001F6153" w:rsidRPr="00791C90" w:rsidRDefault="001F6153" w:rsidP="005525EE">
      <w:pPr>
        <w:jc w:val="center"/>
        <w:rPr>
          <w:b/>
          <w:bCs/>
          <w:sz w:val="32"/>
          <w:szCs w:val="32"/>
          <w:lang w:val="nl-BE"/>
        </w:rPr>
      </w:pPr>
      <w:r w:rsidRPr="00791C90">
        <w:rPr>
          <w:b/>
          <w:bCs/>
          <w:sz w:val="32"/>
          <w:szCs w:val="32"/>
          <w:lang w:val="nl-BE"/>
        </w:rPr>
        <w:t xml:space="preserve">SRL Royale Union Saint-Gilloise </w:t>
      </w:r>
    </w:p>
    <w:p w14:paraId="1A59F441" w14:textId="77777777" w:rsidR="005525EE" w:rsidRPr="00791C90" w:rsidRDefault="005525EE" w:rsidP="005525EE">
      <w:pPr>
        <w:jc w:val="both"/>
        <w:rPr>
          <w:b/>
          <w:bCs/>
          <w:lang w:val="nl-BE"/>
        </w:rPr>
      </w:pPr>
    </w:p>
    <w:p w14:paraId="0CEDFC84" w14:textId="48B40D6D" w:rsidR="001F6153" w:rsidRPr="00477FC8" w:rsidRDefault="001F6153" w:rsidP="005525EE">
      <w:pPr>
        <w:pStyle w:val="Titre1"/>
        <w:rPr>
          <w:lang w:val="nl-BE"/>
        </w:rPr>
      </w:pPr>
      <w:r w:rsidRPr="00477FC8">
        <w:rPr>
          <w:lang w:val="nl-BE"/>
        </w:rPr>
        <w:t>1. DEFINITI</w:t>
      </w:r>
      <w:r w:rsidR="00477FC8" w:rsidRPr="00477FC8">
        <w:rPr>
          <w:lang w:val="nl-BE"/>
        </w:rPr>
        <w:t>ES</w:t>
      </w:r>
    </w:p>
    <w:p w14:paraId="20FD04F5" w14:textId="77777777" w:rsidR="001F6153" w:rsidRPr="00477FC8" w:rsidRDefault="001F6153" w:rsidP="005525EE">
      <w:pPr>
        <w:jc w:val="both"/>
        <w:rPr>
          <w:lang w:val="nl-BE"/>
        </w:rPr>
      </w:pPr>
      <w:r w:rsidRPr="00477FC8">
        <w:rPr>
          <w:lang w:val="nl-BE"/>
        </w:rPr>
        <w:t> </w:t>
      </w:r>
    </w:p>
    <w:p w14:paraId="0065C996" w14:textId="6FAAD313" w:rsidR="00DA6C3B" w:rsidRPr="00477FC8" w:rsidRDefault="00477FC8" w:rsidP="00DA6C3B">
      <w:pPr>
        <w:tabs>
          <w:tab w:val="left" w:pos="2256"/>
        </w:tabs>
        <w:jc w:val="both"/>
        <w:rPr>
          <w:lang w:val="nl-BE"/>
        </w:rPr>
      </w:pPr>
      <w:r w:rsidRPr="00477FC8">
        <w:rPr>
          <w:b/>
          <w:bCs/>
          <w:lang w:val="nl-BE"/>
        </w:rPr>
        <w:t>Betrokkene (of “u”)</w:t>
      </w:r>
    </w:p>
    <w:p w14:paraId="5BF337C3" w14:textId="77777777" w:rsidR="00DA6C3B" w:rsidRPr="00477FC8" w:rsidRDefault="00DA6C3B" w:rsidP="00DA6C3B">
      <w:pPr>
        <w:jc w:val="both"/>
        <w:rPr>
          <w:lang w:val="nl-BE"/>
        </w:rPr>
      </w:pPr>
      <w:r w:rsidRPr="00477FC8">
        <w:rPr>
          <w:lang w:val="nl-BE"/>
        </w:rPr>
        <w:t> </w:t>
      </w:r>
    </w:p>
    <w:p w14:paraId="25B3FCE7" w14:textId="02326584" w:rsidR="001F6153" w:rsidRPr="00477FC8" w:rsidRDefault="00477FC8" w:rsidP="005525EE">
      <w:pPr>
        <w:jc w:val="both"/>
        <w:rPr>
          <w:lang w:val="nl-BE"/>
        </w:rPr>
      </w:pPr>
      <w:r w:rsidRPr="00477FC8">
        <w:rPr>
          <w:lang w:val="nl-BE"/>
        </w:rPr>
        <w:t>Bet</w:t>
      </w:r>
      <w:r>
        <w:rPr>
          <w:lang w:val="nl-BE"/>
        </w:rPr>
        <w:t xml:space="preserve">ekent een geïdentificeerde of </w:t>
      </w:r>
      <w:r w:rsidR="00FA749B">
        <w:rPr>
          <w:lang w:val="nl-BE"/>
        </w:rPr>
        <w:t>identificeerbare</w:t>
      </w:r>
      <w:r>
        <w:rPr>
          <w:lang w:val="nl-BE"/>
        </w:rPr>
        <w:t xml:space="preserve"> natuurlijke persoon.</w:t>
      </w:r>
    </w:p>
    <w:p w14:paraId="04F9F1DA" w14:textId="77777777" w:rsidR="001F6153" w:rsidRPr="00477FC8" w:rsidRDefault="001F6153" w:rsidP="005525EE">
      <w:pPr>
        <w:jc w:val="both"/>
        <w:rPr>
          <w:lang w:val="nl-BE"/>
        </w:rPr>
      </w:pPr>
      <w:r w:rsidRPr="00477FC8">
        <w:rPr>
          <w:lang w:val="nl-BE"/>
        </w:rPr>
        <w:t> </w:t>
      </w:r>
    </w:p>
    <w:p w14:paraId="03BFFA10" w14:textId="00300FD2" w:rsidR="001F6153" w:rsidRPr="00477FC8" w:rsidRDefault="00477FC8" w:rsidP="005525EE">
      <w:pPr>
        <w:jc w:val="both"/>
        <w:rPr>
          <w:lang w:val="nl-BE"/>
        </w:rPr>
      </w:pPr>
      <w:r>
        <w:rPr>
          <w:b/>
          <w:bCs/>
          <w:lang w:val="nl-BE"/>
        </w:rPr>
        <w:t xml:space="preserve">Persoonsgegevens </w:t>
      </w:r>
    </w:p>
    <w:p w14:paraId="76E8DE53" w14:textId="77777777" w:rsidR="001F6153" w:rsidRPr="00477FC8" w:rsidRDefault="001F6153" w:rsidP="005525EE">
      <w:pPr>
        <w:jc w:val="both"/>
        <w:rPr>
          <w:lang w:val="nl-BE"/>
        </w:rPr>
      </w:pPr>
      <w:r w:rsidRPr="00477FC8">
        <w:rPr>
          <w:lang w:val="nl-BE"/>
        </w:rPr>
        <w:t> </w:t>
      </w:r>
    </w:p>
    <w:p w14:paraId="5EA5FDED" w14:textId="51B913A0" w:rsidR="001F6153" w:rsidRPr="00477FC8" w:rsidRDefault="00477FC8" w:rsidP="005525EE">
      <w:pPr>
        <w:jc w:val="both"/>
        <w:rPr>
          <w:lang w:val="nl-BE"/>
        </w:rPr>
      </w:pPr>
      <w:r w:rsidRPr="00477FC8">
        <w:rPr>
          <w:lang w:val="nl-BE"/>
        </w:rPr>
        <w:t>Bete</w:t>
      </w:r>
      <w:r>
        <w:rPr>
          <w:lang w:val="nl-BE"/>
        </w:rPr>
        <w:t>kend alle informati</w:t>
      </w:r>
      <w:r w:rsidR="0096107D">
        <w:rPr>
          <w:lang w:val="nl-BE"/>
        </w:rPr>
        <w:t>e</w:t>
      </w:r>
      <w:r>
        <w:rPr>
          <w:lang w:val="nl-BE"/>
        </w:rPr>
        <w:t xml:space="preserve"> over een geïdentificeerde of </w:t>
      </w:r>
      <w:r w:rsidR="000B4431">
        <w:rPr>
          <w:lang w:val="nl-BE"/>
        </w:rPr>
        <w:t>identificeerbare</w:t>
      </w:r>
      <w:r>
        <w:rPr>
          <w:lang w:val="nl-BE"/>
        </w:rPr>
        <w:t xml:space="preserve"> </w:t>
      </w:r>
      <w:r w:rsidR="000B4431">
        <w:rPr>
          <w:lang w:val="nl-BE"/>
        </w:rPr>
        <w:t>natuurlijke persoon.</w:t>
      </w:r>
    </w:p>
    <w:p w14:paraId="210B5CF8" w14:textId="77777777" w:rsidR="001F6153" w:rsidRPr="00477FC8" w:rsidRDefault="001F6153" w:rsidP="005525EE">
      <w:pPr>
        <w:jc w:val="both"/>
        <w:rPr>
          <w:lang w:val="nl-BE"/>
        </w:rPr>
      </w:pPr>
      <w:r w:rsidRPr="00477FC8">
        <w:rPr>
          <w:lang w:val="nl-BE"/>
        </w:rPr>
        <w:t> </w:t>
      </w:r>
    </w:p>
    <w:p w14:paraId="366657B7" w14:textId="01784DEA" w:rsidR="0090216B" w:rsidRPr="00791C90" w:rsidRDefault="000B4431" w:rsidP="005525EE">
      <w:pPr>
        <w:jc w:val="both"/>
        <w:rPr>
          <w:b/>
          <w:bCs/>
          <w:lang w:val="nl-BE"/>
        </w:rPr>
      </w:pPr>
      <w:r w:rsidRPr="00791C90">
        <w:rPr>
          <w:b/>
          <w:bCs/>
          <w:lang w:val="nl-BE"/>
        </w:rPr>
        <w:t>Verwerking van Persoonsgegevens</w:t>
      </w:r>
    </w:p>
    <w:p w14:paraId="5787C1C5" w14:textId="77777777" w:rsidR="0090216B" w:rsidRPr="00791C90" w:rsidRDefault="0090216B" w:rsidP="005525EE">
      <w:pPr>
        <w:jc w:val="both"/>
        <w:rPr>
          <w:lang w:val="nl-BE"/>
        </w:rPr>
      </w:pPr>
    </w:p>
    <w:p w14:paraId="6E591EA2" w14:textId="5793E1A8" w:rsidR="0090216B" w:rsidRPr="000B4431" w:rsidRDefault="000B4431" w:rsidP="005525EE">
      <w:pPr>
        <w:jc w:val="both"/>
        <w:rPr>
          <w:lang w:val="nl-BE"/>
        </w:rPr>
      </w:pPr>
      <w:r w:rsidRPr="000B4431">
        <w:rPr>
          <w:lang w:val="nl-BE"/>
        </w:rPr>
        <w:t xml:space="preserve">Elke </w:t>
      </w:r>
      <w:r w:rsidR="00444C65">
        <w:rPr>
          <w:lang w:val="nl-BE"/>
        </w:rPr>
        <w:t>v</w:t>
      </w:r>
      <w:r>
        <w:rPr>
          <w:lang w:val="nl-BE"/>
        </w:rPr>
        <w:t>e</w:t>
      </w:r>
      <w:r w:rsidR="00444C65">
        <w:rPr>
          <w:lang w:val="nl-BE"/>
        </w:rPr>
        <w:t>r</w:t>
      </w:r>
      <w:r>
        <w:rPr>
          <w:lang w:val="nl-BE"/>
        </w:rPr>
        <w:t xml:space="preserve">werking of geheel van </w:t>
      </w:r>
      <w:r w:rsidR="00444C65">
        <w:rPr>
          <w:lang w:val="nl-BE"/>
        </w:rPr>
        <w:t>ver</w:t>
      </w:r>
      <w:r>
        <w:rPr>
          <w:lang w:val="nl-BE"/>
        </w:rPr>
        <w:t>werkingen, al dan niet uitgevoerd met behulp van geautomatiseerde processen, toegepast op persoonsgegevens of verzamelingen van persoonsgegevens.</w:t>
      </w:r>
    </w:p>
    <w:p w14:paraId="4202AD03" w14:textId="77777777" w:rsidR="0090216B" w:rsidRPr="000B4431" w:rsidRDefault="0090216B" w:rsidP="005525EE">
      <w:pPr>
        <w:jc w:val="both"/>
        <w:rPr>
          <w:lang w:val="nl-BE"/>
        </w:rPr>
      </w:pPr>
    </w:p>
    <w:p w14:paraId="6D1C3B6F" w14:textId="76A9D62A" w:rsidR="0090216B" w:rsidRPr="00AD29AE" w:rsidRDefault="000B4431" w:rsidP="005525EE">
      <w:pPr>
        <w:jc w:val="both"/>
        <w:rPr>
          <w:b/>
          <w:bCs/>
          <w:lang w:val="nl-BE"/>
        </w:rPr>
      </w:pPr>
      <w:r w:rsidRPr="00AD29AE">
        <w:rPr>
          <w:b/>
          <w:bCs/>
          <w:lang w:val="nl-BE"/>
        </w:rPr>
        <w:t>Verwerkingsverantwoo</w:t>
      </w:r>
      <w:r w:rsidR="00B71DD8" w:rsidRPr="00AD29AE">
        <w:rPr>
          <w:b/>
          <w:bCs/>
          <w:lang w:val="nl-BE"/>
        </w:rPr>
        <w:t>r</w:t>
      </w:r>
      <w:r w:rsidRPr="00AD29AE">
        <w:rPr>
          <w:b/>
          <w:bCs/>
          <w:lang w:val="nl-BE"/>
        </w:rPr>
        <w:t xml:space="preserve">delijke </w:t>
      </w:r>
    </w:p>
    <w:p w14:paraId="4789C90B" w14:textId="77777777" w:rsidR="0090216B" w:rsidRPr="00AD29AE" w:rsidRDefault="0090216B" w:rsidP="005525EE">
      <w:pPr>
        <w:jc w:val="both"/>
        <w:rPr>
          <w:lang w:val="nl-BE"/>
        </w:rPr>
      </w:pPr>
    </w:p>
    <w:p w14:paraId="3D2C816B" w14:textId="19B720C8" w:rsidR="0090216B" w:rsidRPr="00B63A93" w:rsidRDefault="000B4431" w:rsidP="005525EE">
      <w:pPr>
        <w:jc w:val="both"/>
        <w:rPr>
          <w:lang w:val="nl-BE"/>
        </w:rPr>
      </w:pPr>
      <w:r w:rsidRPr="00B63A93">
        <w:rPr>
          <w:lang w:val="nl-BE"/>
        </w:rPr>
        <w:t xml:space="preserve">De natuurlijke persoon of rechtspersoon, overheidsinstitutie, </w:t>
      </w:r>
      <w:r w:rsidR="00B63A93">
        <w:rPr>
          <w:lang w:val="nl-BE"/>
        </w:rPr>
        <w:t>d</w:t>
      </w:r>
      <w:r w:rsidRPr="00B63A93">
        <w:rPr>
          <w:lang w:val="nl-BE"/>
        </w:rPr>
        <w:t>ienst of ander orgaan die, alleen of samen met anderen, het doel van en de middelen voor de verwerking van persoons</w:t>
      </w:r>
      <w:r w:rsidR="00B63A93" w:rsidRPr="00B63A93">
        <w:rPr>
          <w:lang w:val="nl-BE"/>
        </w:rPr>
        <w:t>gegevens vaststelt.</w:t>
      </w:r>
      <w:r w:rsidRPr="00B63A93">
        <w:rPr>
          <w:lang w:val="nl-BE"/>
        </w:rPr>
        <w:t xml:space="preserve"> </w:t>
      </w:r>
    </w:p>
    <w:p w14:paraId="02696B6C" w14:textId="77777777" w:rsidR="0090216B" w:rsidRPr="00B63A93" w:rsidRDefault="0090216B" w:rsidP="005525EE">
      <w:pPr>
        <w:jc w:val="both"/>
        <w:rPr>
          <w:b/>
          <w:bCs/>
          <w:lang w:val="nl-BE"/>
        </w:rPr>
      </w:pPr>
    </w:p>
    <w:p w14:paraId="4BFA50D6" w14:textId="2EB72D5C" w:rsidR="001F6153" w:rsidRPr="00065FA7" w:rsidRDefault="00065FA7" w:rsidP="005525EE">
      <w:pPr>
        <w:jc w:val="both"/>
        <w:rPr>
          <w:lang w:val="nl-BE"/>
        </w:rPr>
      </w:pPr>
      <w:r w:rsidRPr="00065FA7">
        <w:rPr>
          <w:b/>
          <w:bCs/>
          <w:lang w:val="nl-BE"/>
        </w:rPr>
        <w:t>Wetgeving Persoonsgegevens</w:t>
      </w:r>
    </w:p>
    <w:p w14:paraId="5CFC0B2A" w14:textId="77777777" w:rsidR="001F6153" w:rsidRPr="00065FA7" w:rsidRDefault="001F6153" w:rsidP="005525EE">
      <w:pPr>
        <w:jc w:val="both"/>
        <w:rPr>
          <w:lang w:val="nl-BE"/>
        </w:rPr>
      </w:pPr>
      <w:r w:rsidRPr="00065FA7">
        <w:rPr>
          <w:lang w:val="nl-BE"/>
        </w:rPr>
        <w:t> </w:t>
      </w:r>
    </w:p>
    <w:p w14:paraId="644C5028" w14:textId="30AAC43B" w:rsidR="00065FA7" w:rsidRPr="00065FA7" w:rsidRDefault="00065FA7" w:rsidP="005525EE">
      <w:pPr>
        <w:jc w:val="both"/>
        <w:rPr>
          <w:lang w:val="nl-BE"/>
        </w:rPr>
      </w:pPr>
      <w:r w:rsidRPr="00065FA7">
        <w:rPr>
          <w:lang w:val="nl-BE"/>
        </w:rPr>
        <w:t xml:space="preserve">Betekent (i) de Verordening </w:t>
      </w:r>
      <w:r>
        <w:rPr>
          <w:lang w:val="nl-BE"/>
        </w:rPr>
        <w:t xml:space="preserve">(EU) 2016/679 van het Europees Parlement en de Raad van 27 april 2016 betreffende de bescherming van natuurlijke personen in verband met </w:t>
      </w:r>
      <w:r w:rsidR="00DF5E95">
        <w:rPr>
          <w:lang w:val="nl-BE"/>
        </w:rPr>
        <w:t>de verwerking van Persoonsgegevens en betreffende het vrije verkeer van die gegevens</w:t>
      </w:r>
      <w:r w:rsidR="000C6A74">
        <w:rPr>
          <w:lang w:val="nl-BE"/>
        </w:rPr>
        <w:t>, en tot intrekking van Richtlijn 95/46/EC sinds 25 mei 2018</w:t>
      </w:r>
      <w:r w:rsidR="00B135F2">
        <w:rPr>
          <w:lang w:val="nl-BE"/>
        </w:rPr>
        <w:t>, hierna genoemd de Algemene Verordening Gegevensbescherming of AVG</w:t>
      </w:r>
      <w:r w:rsidR="002E1BFD">
        <w:rPr>
          <w:lang w:val="nl-BE"/>
        </w:rPr>
        <w:t xml:space="preserve"> (ii)</w:t>
      </w:r>
      <w:r w:rsidR="003B22C7">
        <w:rPr>
          <w:lang w:val="nl-BE"/>
        </w:rPr>
        <w:t xml:space="preserve">, de </w:t>
      </w:r>
      <w:r w:rsidR="007F6229">
        <w:rPr>
          <w:lang w:val="nl-BE"/>
        </w:rPr>
        <w:t xml:space="preserve">Belgische wet van 30 juli 2018 betreffende de bescherming van natuurlijke personen met betrekking tot de verwerking van </w:t>
      </w:r>
      <w:r w:rsidR="00F4273D">
        <w:rPr>
          <w:lang w:val="nl-BE"/>
        </w:rPr>
        <w:t xml:space="preserve">Persoonsgegevens (iii), </w:t>
      </w:r>
      <w:r w:rsidR="00782C21">
        <w:rPr>
          <w:lang w:val="nl-BE"/>
        </w:rPr>
        <w:t xml:space="preserve">alle andere huidige of toekomstige toepasselijke wetgeving betreffende </w:t>
      </w:r>
      <w:r w:rsidR="00B71DD8">
        <w:rPr>
          <w:lang w:val="nl-BE"/>
        </w:rPr>
        <w:t xml:space="preserve">of met een impact op de privacy en de verwerking van Persoonsgegevens. </w:t>
      </w:r>
    </w:p>
    <w:p w14:paraId="16CB1F1F" w14:textId="3E4BD791" w:rsidR="001F6153" w:rsidRPr="00D46B94" w:rsidRDefault="001F6153" w:rsidP="005525EE">
      <w:pPr>
        <w:pStyle w:val="Titre1"/>
        <w:rPr>
          <w:lang w:val="nl-BE"/>
        </w:rPr>
      </w:pPr>
      <w:r w:rsidRPr="00D46B94">
        <w:rPr>
          <w:lang w:val="nl-BE"/>
        </w:rPr>
        <w:t xml:space="preserve">2. </w:t>
      </w:r>
      <w:r w:rsidR="00D46B94" w:rsidRPr="00D46B94">
        <w:rPr>
          <w:lang w:val="nl-BE"/>
        </w:rPr>
        <w:t xml:space="preserve">IDENTITEIT EN </w:t>
      </w:r>
      <w:r w:rsidR="00D46B94">
        <w:rPr>
          <w:lang w:val="nl-BE"/>
        </w:rPr>
        <w:t xml:space="preserve">CONTACTGEGEVENS </w:t>
      </w:r>
      <w:r w:rsidR="00D46B94" w:rsidRPr="00D46B94">
        <w:rPr>
          <w:lang w:val="nl-BE"/>
        </w:rPr>
        <w:t>VAN DE V</w:t>
      </w:r>
      <w:r w:rsidR="00D46B94">
        <w:rPr>
          <w:lang w:val="nl-BE"/>
        </w:rPr>
        <w:t xml:space="preserve">ERANTWOORDELIJKE </w:t>
      </w:r>
    </w:p>
    <w:p w14:paraId="0975B7B0" w14:textId="77777777" w:rsidR="001F6153" w:rsidRPr="00D46B94" w:rsidRDefault="001F6153" w:rsidP="005525EE">
      <w:pPr>
        <w:jc w:val="both"/>
        <w:rPr>
          <w:lang w:val="nl-BE"/>
        </w:rPr>
      </w:pPr>
      <w:r w:rsidRPr="00D46B94">
        <w:rPr>
          <w:lang w:val="nl-BE"/>
        </w:rPr>
        <w:t> </w:t>
      </w:r>
    </w:p>
    <w:p w14:paraId="658DF38D" w14:textId="257CF4FE" w:rsidR="00D46B94" w:rsidRPr="00D46B94" w:rsidRDefault="001F6153" w:rsidP="005525EE">
      <w:pPr>
        <w:jc w:val="both"/>
        <w:rPr>
          <w:b/>
          <w:bCs/>
          <w:lang w:val="nl-BE"/>
        </w:rPr>
      </w:pPr>
      <w:r w:rsidRPr="00D46B94">
        <w:rPr>
          <w:b/>
          <w:bCs/>
          <w:lang w:val="nl-BE"/>
        </w:rPr>
        <w:t>2.1. </w:t>
      </w:r>
      <w:r w:rsidR="00D46B94" w:rsidRPr="007568B8">
        <w:rPr>
          <w:lang w:val="nl-BE"/>
        </w:rPr>
        <w:t>Wij hechten veel belang aan de bescherming van uw privacy en Persoonsgegevens. Dit Privacybeleid beschrijft hoe wij uw Persoonsgegevens zullen verwerken. Gelieve op te merken dat wij uw Persoonsgegevens uitsluitend binnen de Europese Economische Ruimte (EER) zullen verwerken.</w:t>
      </w:r>
      <w:r w:rsidR="00D46B94">
        <w:rPr>
          <w:b/>
          <w:bCs/>
          <w:lang w:val="nl-BE"/>
        </w:rPr>
        <w:t xml:space="preserve"> </w:t>
      </w:r>
    </w:p>
    <w:p w14:paraId="26C1A67D" w14:textId="77777777" w:rsidR="001F6153" w:rsidRPr="00791C90" w:rsidRDefault="001F6153" w:rsidP="005525EE">
      <w:pPr>
        <w:jc w:val="both"/>
        <w:rPr>
          <w:lang w:val="nl-BE"/>
        </w:rPr>
      </w:pPr>
      <w:r w:rsidRPr="00791C90">
        <w:rPr>
          <w:lang w:val="nl-BE"/>
        </w:rPr>
        <w:t> </w:t>
      </w:r>
    </w:p>
    <w:p w14:paraId="6E1CC9EC" w14:textId="16CC0547" w:rsidR="001F6153" w:rsidRPr="006408F3" w:rsidRDefault="001F6153" w:rsidP="005525EE">
      <w:pPr>
        <w:jc w:val="both"/>
        <w:rPr>
          <w:lang w:val="nl-BE"/>
        </w:rPr>
      </w:pPr>
      <w:r w:rsidRPr="00677CE6">
        <w:rPr>
          <w:b/>
          <w:bCs/>
          <w:lang w:val="nl-BE"/>
        </w:rPr>
        <w:t>2.2. </w:t>
      </w:r>
      <w:r w:rsidRPr="00677CE6">
        <w:rPr>
          <w:lang w:val="nl-BE"/>
        </w:rPr>
        <w:t>SRL Royale Union Saint-Gilloise (“</w:t>
      </w:r>
      <w:r w:rsidRPr="00677CE6">
        <w:rPr>
          <w:b/>
          <w:bCs/>
          <w:lang w:val="nl-BE"/>
        </w:rPr>
        <w:t>W</w:t>
      </w:r>
      <w:r w:rsidR="00162558" w:rsidRPr="00677CE6">
        <w:rPr>
          <w:b/>
          <w:bCs/>
          <w:lang w:val="nl-BE"/>
        </w:rPr>
        <w:t>ij</w:t>
      </w:r>
      <w:r w:rsidRPr="00677CE6">
        <w:rPr>
          <w:lang w:val="nl-BE"/>
        </w:rPr>
        <w:t>”, “</w:t>
      </w:r>
      <w:r w:rsidR="00162558" w:rsidRPr="00677CE6">
        <w:rPr>
          <w:b/>
          <w:bCs/>
          <w:lang w:val="nl-BE"/>
        </w:rPr>
        <w:t>Ons</w:t>
      </w:r>
      <w:r w:rsidRPr="00677CE6">
        <w:rPr>
          <w:lang w:val="nl-BE"/>
        </w:rPr>
        <w:t>”, “</w:t>
      </w:r>
      <w:r w:rsidRPr="00677CE6">
        <w:rPr>
          <w:b/>
          <w:bCs/>
          <w:lang w:val="nl-BE"/>
        </w:rPr>
        <w:t>O</w:t>
      </w:r>
      <w:r w:rsidR="00162558" w:rsidRPr="00677CE6">
        <w:rPr>
          <w:b/>
          <w:bCs/>
          <w:lang w:val="nl-BE"/>
        </w:rPr>
        <w:t>nze</w:t>
      </w:r>
      <w:r w:rsidRPr="00677CE6">
        <w:rPr>
          <w:lang w:val="nl-BE"/>
        </w:rPr>
        <w:t>”</w:t>
      </w:r>
      <w:r w:rsidR="002F2F84" w:rsidRPr="00677CE6">
        <w:rPr>
          <w:lang w:val="nl-BE"/>
        </w:rPr>
        <w:t>, “</w:t>
      </w:r>
      <w:r w:rsidR="002F2F84" w:rsidRPr="00677CE6">
        <w:rPr>
          <w:b/>
          <w:bCs/>
          <w:lang w:val="nl-BE"/>
        </w:rPr>
        <w:t>RUSG</w:t>
      </w:r>
      <w:r w:rsidR="002F2F84" w:rsidRPr="00677CE6">
        <w:rPr>
          <w:lang w:val="nl-BE"/>
        </w:rPr>
        <w:t>”</w:t>
      </w:r>
      <w:r w:rsidRPr="00677CE6">
        <w:rPr>
          <w:lang w:val="nl-BE"/>
        </w:rPr>
        <w:t xml:space="preserve"> o</w:t>
      </w:r>
      <w:r w:rsidR="00162558" w:rsidRPr="00677CE6">
        <w:rPr>
          <w:lang w:val="nl-BE"/>
        </w:rPr>
        <w:t>f de</w:t>
      </w:r>
      <w:r w:rsidRPr="00677CE6">
        <w:rPr>
          <w:lang w:val="nl-BE"/>
        </w:rPr>
        <w:t xml:space="preserve"> “</w:t>
      </w:r>
      <w:r w:rsidRPr="00677CE6">
        <w:rPr>
          <w:b/>
          <w:bCs/>
          <w:lang w:val="nl-BE"/>
        </w:rPr>
        <w:t>Club</w:t>
      </w:r>
      <w:r w:rsidRPr="00677CE6">
        <w:rPr>
          <w:lang w:val="nl-BE"/>
        </w:rPr>
        <w:t>”)</w:t>
      </w:r>
      <w:r w:rsidR="00162558" w:rsidRPr="00677CE6">
        <w:rPr>
          <w:lang w:val="nl-BE"/>
        </w:rPr>
        <w:t xml:space="preserve"> is een Belgische onderneming met maatschappelijke zetel op de Brusselsesteenweg 223 te Vorst </w:t>
      </w:r>
      <w:r w:rsidR="00677CE6" w:rsidRPr="00677CE6">
        <w:rPr>
          <w:lang w:val="nl-BE"/>
        </w:rPr>
        <w:t>(1190), ingeschreven in de Kruispuntbank van Ondernem</w:t>
      </w:r>
      <w:r w:rsidR="00677CE6">
        <w:rPr>
          <w:lang w:val="nl-BE"/>
        </w:rPr>
        <w:t xml:space="preserve">ingen onder het nummer </w:t>
      </w:r>
      <w:r w:rsidRPr="00677CE6">
        <w:rPr>
          <w:lang w:val="nl-BE"/>
        </w:rPr>
        <w:t>0417</w:t>
      </w:r>
      <w:r w:rsidR="00253DC7" w:rsidRPr="00677CE6">
        <w:rPr>
          <w:lang w:val="nl-BE"/>
        </w:rPr>
        <w:t>.</w:t>
      </w:r>
      <w:r w:rsidRPr="00677CE6">
        <w:rPr>
          <w:lang w:val="nl-BE"/>
        </w:rPr>
        <w:t>144</w:t>
      </w:r>
      <w:r w:rsidR="00253DC7" w:rsidRPr="00677CE6">
        <w:rPr>
          <w:lang w:val="nl-BE"/>
        </w:rPr>
        <w:t>.</w:t>
      </w:r>
      <w:r w:rsidRPr="00677CE6">
        <w:rPr>
          <w:lang w:val="nl-BE"/>
        </w:rPr>
        <w:t xml:space="preserve">936. </w:t>
      </w:r>
      <w:r w:rsidR="007962E8" w:rsidRPr="007962E8">
        <w:rPr>
          <w:lang w:val="nl-BE"/>
        </w:rPr>
        <w:t>Voor vragen met betrekking tot ons Privacybeleid,</w:t>
      </w:r>
      <w:r w:rsidR="007962E8">
        <w:rPr>
          <w:lang w:val="nl-BE"/>
        </w:rPr>
        <w:t xml:space="preserve"> kunt u een e-mail sturen naar </w:t>
      </w:r>
      <w:hyperlink r:id="rId10" w:history="1">
        <w:r w:rsidR="00FF6D7B" w:rsidRPr="007962E8">
          <w:rPr>
            <w:rStyle w:val="Lienhypertexte"/>
            <w:lang w:val="nl-BE"/>
          </w:rPr>
          <w:t>privacy@rusg.be</w:t>
        </w:r>
      </w:hyperlink>
      <w:r w:rsidRPr="007962E8">
        <w:rPr>
          <w:i/>
          <w:iCs/>
          <w:lang w:val="nl-BE"/>
        </w:rPr>
        <w:t>. </w:t>
      </w:r>
      <w:r w:rsidRPr="006408F3">
        <w:rPr>
          <w:lang w:val="nl-BE"/>
        </w:rPr>
        <w:t>O</w:t>
      </w:r>
      <w:r w:rsidR="006408F3" w:rsidRPr="006408F3">
        <w:rPr>
          <w:lang w:val="nl-BE"/>
        </w:rPr>
        <w:t>nze (overige) contactgegevens zijn beschikbaar op onze</w:t>
      </w:r>
      <w:r w:rsidRPr="006408F3">
        <w:rPr>
          <w:lang w:val="nl-BE"/>
        </w:rPr>
        <w:t xml:space="preserve"> website</w:t>
      </w:r>
      <w:r w:rsidR="0068720E" w:rsidRPr="006408F3">
        <w:rPr>
          <w:lang w:val="nl-BE"/>
        </w:rPr>
        <w:t xml:space="preserve">: </w:t>
      </w:r>
      <w:hyperlink r:id="rId11" w:history="1">
        <w:r w:rsidR="006408F3" w:rsidRPr="00546221">
          <w:rPr>
            <w:rStyle w:val="Lienhypertexte"/>
            <w:lang w:val="nl-BE"/>
          </w:rPr>
          <w:t>www.rusg.brussels</w:t>
        </w:r>
      </w:hyperlink>
      <w:r w:rsidRPr="006408F3">
        <w:rPr>
          <w:lang w:val="nl-BE"/>
        </w:rPr>
        <w:t>.</w:t>
      </w:r>
      <w:r w:rsidR="006408F3">
        <w:rPr>
          <w:lang w:val="nl-BE"/>
        </w:rPr>
        <w:t xml:space="preserve"> </w:t>
      </w:r>
    </w:p>
    <w:p w14:paraId="617B4BA2" w14:textId="77777777" w:rsidR="001F6153" w:rsidRPr="006408F3" w:rsidRDefault="001F6153" w:rsidP="005525EE">
      <w:pPr>
        <w:jc w:val="both"/>
        <w:rPr>
          <w:lang w:val="nl-BE"/>
        </w:rPr>
      </w:pPr>
      <w:r w:rsidRPr="006408F3">
        <w:rPr>
          <w:lang w:val="nl-BE"/>
        </w:rPr>
        <w:t> </w:t>
      </w:r>
    </w:p>
    <w:p w14:paraId="52116B14" w14:textId="54E66696" w:rsidR="001F6153" w:rsidRPr="00E60EF2" w:rsidRDefault="001F6153" w:rsidP="005525EE">
      <w:pPr>
        <w:jc w:val="both"/>
        <w:rPr>
          <w:lang w:val="nl-BE"/>
        </w:rPr>
      </w:pPr>
      <w:r w:rsidRPr="005651F7">
        <w:rPr>
          <w:b/>
          <w:bCs/>
          <w:lang w:val="nl-BE"/>
        </w:rPr>
        <w:lastRenderedPageBreak/>
        <w:t>2.3. </w:t>
      </w:r>
      <w:r w:rsidR="006408F3" w:rsidRPr="005651F7">
        <w:rPr>
          <w:lang w:val="nl-BE"/>
        </w:rPr>
        <w:t xml:space="preserve">Wij kwalificeren ons als </w:t>
      </w:r>
      <w:r w:rsidR="00E60EF2" w:rsidRPr="00C13175">
        <w:rPr>
          <w:lang w:val="nl-BE"/>
        </w:rPr>
        <w:t>v</w:t>
      </w:r>
      <w:r w:rsidR="006408F3" w:rsidRPr="00C13175">
        <w:rPr>
          <w:lang w:val="nl-BE"/>
        </w:rPr>
        <w:t>erwekingsverantwoordelijke</w:t>
      </w:r>
      <w:r w:rsidR="006408F3" w:rsidRPr="005651F7">
        <w:rPr>
          <w:lang w:val="nl-BE"/>
        </w:rPr>
        <w:t xml:space="preserve">, zoals </w:t>
      </w:r>
      <w:r w:rsidR="005651F7" w:rsidRPr="005651F7">
        <w:rPr>
          <w:lang w:val="nl-BE"/>
        </w:rPr>
        <w:t>gedefinieerd</w:t>
      </w:r>
      <w:r w:rsidR="006408F3" w:rsidRPr="005651F7">
        <w:rPr>
          <w:lang w:val="nl-BE"/>
        </w:rPr>
        <w:t xml:space="preserve"> in de</w:t>
      </w:r>
      <w:r w:rsidR="005651F7" w:rsidRPr="005651F7">
        <w:rPr>
          <w:lang w:val="nl-BE"/>
        </w:rPr>
        <w:t xml:space="preserve"> Wetgeving voor Persoonsgegevens, met betrekking tot de verwerking van Persoonsgegevens voor de doeleinden die zijn vastgesteld in dit Privacybeleid.</w:t>
      </w:r>
    </w:p>
    <w:p w14:paraId="0145C752" w14:textId="09D171A7" w:rsidR="001F6153" w:rsidRPr="00FE46E0" w:rsidRDefault="001F6153" w:rsidP="005525EE">
      <w:pPr>
        <w:pStyle w:val="Titre1"/>
        <w:rPr>
          <w:lang w:val="nl-BE"/>
        </w:rPr>
      </w:pPr>
      <w:r w:rsidRPr="00FE46E0">
        <w:rPr>
          <w:lang w:val="nl-BE"/>
        </w:rPr>
        <w:t xml:space="preserve">3. </w:t>
      </w:r>
      <w:r w:rsidR="009A4D50" w:rsidRPr="00FE46E0">
        <w:rPr>
          <w:lang w:val="nl-BE"/>
        </w:rPr>
        <w:t>PERSOONSGEGEVENS</w:t>
      </w:r>
    </w:p>
    <w:p w14:paraId="6CFC3B3A" w14:textId="77777777" w:rsidR="001F6153" w:rsidRPr="00FE46E0" w:rsidRDefault="001F6153" w:rsidP="005525EE">
      <w:pPr>
        <w:jc w:val="both"/>
        <w:rPr>
          <w:lang w:val="nl-BE"/>
        </w:rPr>
      </w:pPr>
      <w:r w:rsidRPr="00FE46E0">
        <w:rPr>
          <w:lang w:val="nl-BE"/>
        </w:rPr>
        <w:t> </w:t>
      </w:r>
    </w:p>
    <w:p w14:paraId="7054C211" w14:textId="41BED602" w:rsidR="00C30B24" w:rsidRPr="00FE46E0" w:rsidRDefault="00FE46E0" w:rsidP="00C34067">
      <w:pPr>
        <w:jc w:val="both"/>
        <w:rPr>
          <w:lang w:val="nl-BE"/>
        </w:rPr>
      </w:pPr>
      <w:r w:rsidRPr="00FE46E0">
        <w:rPr>
          <w:lang w:val="nl-BE"/>
        </w:rPr>
        <w:t>Persoonsgegevens die met R</w:t>
      </w:r>
      <w:r>
        <w:rPr>
          <w:lang w:val="nl-BE"/>
        </w:rPr>
        <w:t xml:space="preserve">USG worden gedeeld, kunnen worden onderverdeeld in 4 categorieën: </w:t>
      </w:r>
    </w:p>
    <w:p w14:paraId="7EA5F13F" w14:textId="77777777" w:rsidR="00C30B24" w:rsidRPr="00FE46E0" w:rsidRDefault="00C30B24" w:rsidP="00C34067">
      <w:pPr>
        <w:jc w:val="both"/>
        <w:rPr>
          <w:lang w:val="nl-BE"/>
        </w:rPr>
      </w:pPr>
    </w:p>
    <w:p w14:paraId="3F24ED75" w14:textId="12FD0DFF" w:rsidR="00C30B24" w:rsidRPr="00FE46E0" w:rsidRDefault="00C30B24" w:rsidP="00C34067">
      <w:pPr>
        <w:jc w:val="both"/>
        <w:rPr>
          <w:lang w:val="nl-BE"/>
        </w:rPr>
      </w:pPr>
      <w:r w:rsidRPr="00FE46E0">
        <w:rPr>
          <w:lang w:val="nl-BE"/>
        </w:rPr>
        <w:t xml:space="preserve">– </w:t>
      </w:r>
      <w:r w:rsidR="00FE46E0" w:rsidRPr="00FE46E0">
        <w:rPr>
          <w:lang w:val="nl-BE"/>
        </w:rPr>
        <w:t>Categorie 1: gebruikers zonder registratie (uw I</w:t>
      </w:r>
      <w:r w:rsidR="00FE46E0">
        <w:rPr>
          <w:lang w:val="nl-BE"/>
        </w:rPr>
        <w:t>P-adres);</w:t>
      </w:r>
    </w:p>
    <w:p w14:paraId="06B666D1" w14:textId="588BF25B" w:rsidR="00C30B24" w:rsidRPr="00210345" w:rsidRDefault="00C30B24" w:rsidP="00C34067">
      <w:pPr>
        <w:jc w:val="both"/>
        <w:rPr>
          <w:lang w:val="nl-BE"/>
        </w:rPr>
      </w:pPr>
      <w:r w:rsidRPr="00210345">
        <w:rPr>
          <w:lang w:val="nl-BE"/>
        </w:rPr>
        <w:t xml:space="preserve">– </w:t>
      </w:r>
      <w:r w:rsidR="00FE46E0" w:rsidRPr="00210345">
        <w:rPr>
          <w:lang w:val="nl-BE"/>
        </w:rPr>
        <w:t xml:space="preserve">Categorie 2: </w:t>
      </w:r>
      <w:r w:rsidR="00210345" w:rsidRPr="00210345">
        <w:rPr>
          <w:lang w:val="nl-BE"/>
        </w:rPr>
        <w:t>gebruikers met registratie (b</w:t>
      </w:r>
      <w:r w:rsidR="00210345">
        <w:rPr>
          <w:lang w:val="nl-BE"/>
        </w:rPr>
        <w:t xml:space="preserve">ijvoorbeeld voor de nieuwbrief): uw e-mailadres; </w:t>
      </w:r>
    </w:p>
    <w:p w14:paraId="0B7606EE" w14:textId="45587334" w:rsidR="00C30B24" w:rsidRPr="00210345" w:rsidRDefault="00C30B24" w:rsidP="00C34067">
      <w:pPr>
        <w:jc w:val="both"/>
        <w:rPr>
          <w:lang w:val="nl-BE"/>
        </w:rPr>
      </w:pPr>
      <w:r w:rsidRPr="00210345">
        <w:rPr>
          <w:lang w:val="nl-BE"/>
        </w:rPr>
        <w:t xml:space="preserve">– </w:t>
      </w:r>
      <w:r w:rsidR="00210345" w:rsidRPr="00210345">
        <w:rPr>
          <w:lang w:val="nl-BE"/>
        </w:rPr>
        <w:t>Categorie 3: gebruikers met een cl</w:t>
      </w:r>
      <w:r w:rsidR="00210345">
        <w:rPr>
          <w:lang w:val="nl-BE"/>
        </w:rPr>
        <w:t>ub-ID/RUSG-profiel</w:t>
      </w:r>
      <w:r w:rsidR="0078030A">
        <w:rPr>
          <w:lang w:val="nl-BE"/>
        </w:rPr>
        <w:t>: persoonsgegevens, facturatiegegevens en voorkeuren (bijvoorbeeld voor de fanshop en ticketverkoop);</w:t>
      </w:r>
    </w:p>
    <w:p w14:paraId="7288AFB3" w14:textId="47545D4B" w:rsidR="00C30B24" w:rsidRPr="00917A8B" w:rsidRDefault="00976C4E" w:rsidP="00C34067">
      <w:pPr>
        <w:jc w:val="both"/>
        <w:rPr>
          <w:lang w:val="nl-BE"/>
        </w:rPr>
      </w:pPr>
      <w:r w:rsidRPr="00210345">
        <w:rPr>
          <w:lang w:val="nl-BE"/>
        </w:rPr>
        <w:t>–</w:t>
      </w:r>
      <w:r w:rsidR="0065090E">
        <w:rPr>
          <w:lang w:val="nl-BE"/>
        </w:rPr>
        <w:t xml:space="preserve"> </w:t>
      </w:r>
      <w:r w:rsidR="0078030A" w:rsidRPr="00917A8B">
        <w:rPr>
          <w:lang w:val="nl-BE"/>
        </w:rPr>
        <w:t xml:space="preserve">Categorie 4: personen die </w:t>
      </w:r>
      <w:r w:rsidR="00917A8B" w:rsidRPr="00917A8B">
        <w:rPr>
          <w:lang w:val="nl-BE"/>
        </w:rPr>
        <w:t>contact o</w:t>
      </w:r>
      <w:r w:rsidR="00917A8B">
        <w:rPr>
          <w:lang w:val="nl-BE"/>
        </w:rPr>
        <w:t xml:space="preserve">pnemen met de club, sollicitanten, </w:t>
      </w:r>
      <w:r>
        <w:rPr>
          <w:lang w:val="nl-BE"/>
        </w:rPr>
        <w:t>leveranciers, enz.: persoonsgegevens, facturatiegegevens en voorkeuren (bijvoorbeeld voor de fanshop en ticketverkoop)</w:t>
      </w:r>
      <w:r w:rsidR="004C5194">
        <w:rPr>
          <w:lang w:val="nl-BE"/>
        </w:rPr>
        <w:t>.</w:t>
      </w:r>
    </w:p>
    <w:p w14:paraId="4935B940" w14:textId="77777777" w:rsidR="00C30B24" w:rsidRPr="00917A8B" w:rsidRDefault="00C30B24" w:rsidP="00C34067">
      <w:pPr>
        <w:jc w:val="both"/>
        <w:rPr>
          <w:lang w:val="nl-BE"/>
        </w:rPr>
      </w:pPr>
    </w:p>
    <w:p w14:paraId="155BEA8E" w14:textId="2D475707" w:rsidR="00C1182D" w:rsidRPr="00197CB9" w:rsidRDefault="00C1182D" w:rsidP="00C34067">
      <w:pPr>
        <w:jc w:val="both"/>
        <w:rPr>
          <w:lang w:val="nl-BE"/>
        </w:rPr>
      </w:pPr>
      <w:r w:rsidRPr="00C1182D">
        <w:rPr>
          <w:lang w:val="nl-BE"/>
        </w:rPr>
        <w:t>U kunt de website(s</w:t>
      </w:r>
      <w:r>
        <w:rPr>
          <w:lang w:val="nl-BE"/>
        </w:rPr>
        <w:t xml:space="preserve">) </w:t>
      </w:r>
      <w:r w:rsidR="007B563B">
        <w:rPr>
          <w:lang w:val="nl-BE"/>
        </w:rPr>
        <w:t xml:space="preserve">van RUSG bezoeken zonder persoonlijke informatie over uzelf mee te delen. </w:t>
      </w:r>
      <w:r w:rsidR="007B563B" w:rsidRPr="007B563B">
        <w:rPr>
          <w:lang w:val="nl-BE"/>
        </w:rPr>
        <w:t>U bent niet verplicht om dergelijke informatie aan</w:t>
      </w:r>
      <w:r w:rsidR="007B563B">
        <w:rPr>
          <w:lang w:val="nl-BE"/>
        </w:rPr>
        <w:t xml:space="preserve"> ons door te geven</w:t>
      </w:r>
      <w:r w:rsidR="00A213CA">
        <w:rPr>
          <w:lang w:val="nl-BE"/>
        </w:rPr>
        <w:t xml:space="preserve"> als u enkel de website(s) raadpleegt. </w:t>
      </w:r>
      <w:r w:rsidR="00A213CA" w:rsidRPr="00197CB9">
        <w:rPr>
          <w:lang w:val="nl-BE"/>
        </w:rPr>
        <w:t xml:space="preserve">Echter, indien u ervoor kiest om bepaalde specifieke </w:t>
      </w:r>
      <w:r w:rsidR="00197CB9" w:rsidRPr="00197CB9">
        <w:rPr>
          <w:lang w:val="nl-BE"/>
        </w:rPr>
        <w:t>persoonsgegevens d</w:t>
      </w:r>
      <w:r w:rsidR="00197CB9">
        <w:rPr>
          <w:lang w:val="nl-BE"/>
        </w:rPr>
        <w:t>ie vereist zijn in onze formulieren niet te verstrekken, kan het zijn dat u gebruik kunt maken van bepaalde informa</w:t>
      </w:r>
      <w:r w:rsidR="009F51B2">
        <w:rPr>
          <w:lang w:val="nl-BE"/>
        </w:rPr>
        <w:t xml:space="preserve">tie, functies en/of diensten die RUSG via een van zijn websites aanbiedt. </w:t>
      </w:r>
    </w:p>
    <w:p w14:paraId="7C8B64D7" w14:textId="77777777" w:rsidR="00E85762" w:rsidRPr="00791C90" w:rsidRDefault="00E85762" w:rsidP="00C34067">
      <w:pPr>
        <w:jc w:val="both"/>
        <w:rPr>
          <w:lang w:val="nl-BE"/>
        </w:rPr>
      </w:pPr>
    </w:p>
    <w:p w14:paraId="0FCCFE8E" w14:textId="62D1CF29" w:rsidR="00B84AB0" w:rsidRDefault="00B84AB0" w:rsidP="00C34067">
      <w:pPr>
        <w:jc w:val="both"/>
        <w:rPr>
          <w:lang w:val="nl-BE"/>
        </w:rPr>
      </w:pPr>
      <w:r w:rsidRPr="00B84AB0">
        <w:rPr>
          <w:lang w:val="nl-BE"/>
        </w:rPr>
        <w:t>Bijgevolg zijn de categorieën v</w:t>
      </w:r>
      <w:r>
        <w:rPr>
          <w:lang w:val="nl-BE"/>
        </w:rPr>
        <w:t xml:space="preserve">an persoonsgegevens </w:t>
      </w:r>
      <w:r w:rsidR="00897F74">
        <w:rPr>
          <w:lang w:val="nl-BE"/>
        </w:rPr>
        <w:t>die wij waarschijnlijk over u zullen verwerken als volgt:</w:t>
      </w:r>
    </w:p>
    <w:p w14:paraId="7E219080" w14:textId="77777777" w:rsidR="00897F74" w:rsidRDefault="00897F74" w:rsidP="00C34067">
      <w:pPr>
        <w:jc w:val="both"/>
        <w:rPr>
          <w:lang w:val="nl-BE"/>
        </w:rPr>
      </w:pPr>
    </w:p>
    <w:p w14:paraId="7E563A1D" w14:textId="5A5AFF78" w:rsidR="00897F74" w:rsidRDefault="002D28D7" w:rsidP="00897F74">
      <w:pPr>
        <w:pStyle w:val="Paragraphedeliste"/>
        <w:numPr>
          <w:ilvl w:val="0"/>
          <w:numId w:val="6"/>
        </w:numPr>
        <w:jc w:val="both"/>
        <w:rPr>
          <w:lang w:val="nl-BE"/>
        </w:rPr>
      </w:pPr>
      <w:r>
        <w:rPr>
          <w:lang w:val="nl-BE"/>
        </w:rPr>
        <w:t xml:space="preserve">Persoonsgegevens en contactgegevens: naam, adres, e-mailadres, mobiel telefoonnummer, vast telefoonnummer, </w:t>
      </w:r>
      <w:r w:rsidR="0098176F">
        <w:rPr>
          <w:lang w:val="nl-BE"/>
        </w:rPr>
        <w:t>titel, geslacht, geboortedatum, geboorteplaats, enz.</w:t>
      </w:r>
      <w:r w:rsidR="00237BCC">
        <w:rPr>
          <w:lang w:val="nl-BE"/>
        </w:rPr>
        <w:t>;</w:t>
      </w:r>
    </w:p>
    <w:p w14:paraId="15BCA85E" w14:textId="03CF66F1" w:rsidR="0098176F" w:rsidRDefault="0098176F" w:rsidP="00897F74">
      <w:pPr>
        <w:pStyle w:val="Paragraphedeliste"/>
        <w:numPr>
          <w:ilvl w:val="0"/>
          <w:numId w:val="6"/>
        </w:numPr>
        <w:jc w:val="both"/>
        <w:rPr>
          <w:lang w:val="nl-BE"/>
        </w:rPr>
      </w:pPr>
      <w:r>
        <w:rPr>
          <w:lang w:val="nl-BE"/>
        </w:rPr>
        <w:t xml:space="preserve">Identificatiegegevens: </w:t>
      </w:r>
      <w:r w:rsidR="00DE1558">
        <w:rPr>
          <w:lang w:val="nl-BE"/>
        </w:rPr>
        <w:t xml:space="preserve">titel, geslacht, achternaam, voornamen, geboortedatum (en -plaats), rijksregisternummer, </w:t>
      </w:r>
      <w:r w:rsidR="00237BCC">
        <w:rPr>
          <w:lang w:val="nl-BE"/>
        </w:rPr>
        <w:t xml:space="preserve">identiteitsfoto, persoonlijk adres, enz.; </w:t>
      </w:r>
    </w:p>
    <w:p w14:paraId="6E4FD632" w14:textId="2F5D1FEA" w:rsidR="00237BCC" w:rsidRDefault="00EF01CB" w:rsidP="00897F74">
      <w:pPr>
        <w:pStyle w:val="Paragraphedeliste"/>
        <w:numPr>
          <w:ilvl w:val="0"/>
          <w:numId w:val="6"/>
        </w:numPr>
        <w:jc w:val="both"/>
        <w:rPr>
          <w:lang w:val="nl-BE"/>
        </w:rPr>
      </w:pPr>
      <w:r>
        <w:rPr>
          <w:lang w:val="nl-BE"/>
        </w:rPr>
        <w:t>Overheidsidentificatiegegevens, onder voorbehoud van toepasselijke wetten of voorschriften</w:t>
      </w:r>
      <w:r w:rsidR="005C45AA">
        <w:rPr>
          <w:lang w:val="nl-BE"/>
        </w:rPr>
        <w:t xml:space="preserve">: naam, adres, </w:t>
      </w:r>
      <w:r w:rsidR="00E77A8D">
        <w:rPr>
          <w:lang w:val="nl-BE"/>
        </w:rPr>
        <w:t>e-mailadres</w:t>
      </w:r>
      <w:r w:rsidR="005C45AA">
        <w:rPr>
          <w:lang w:val="nl-BE"/>
        </w:rPr>
        <w:t xml:space="preserve">, mobiel telefoonnummer, vast telefoonnummer, </w:t>
      </w:r>
      <w:r w:rsidR="00E77A8D">
        <w:rPr>
          <w:lang w:val="nl-BE"/>
        </w:rPr>
        <w:t>bedrijfsinformatie</w:t>
      </w:r>
      <w:r w:rsidR="00AD39FC">
        <w:rPr>
          <w:lang w:val="nl-BE"/>
        </w:rPr>
        <w:t xml:space="preserve"> (bijv. UBO-register, …</w:t>
      </w:r>
      <w:r w:rsidR="00E77A8D">
        <w:rPr>
          <w:lang w:val="nl-BE"/>
        </w:rPr>
        <w:t>), enz.;</w:t>
      </w:r>
    </w:p>
    <w:p w14:paraId="25805B7A" w14:textId="7471984B" w:rsidR="00E77A8D" w:rsidRDefault="00E77A8D" w:rsidP="00897F74">
      <w:pPr>
        <w:pStyle w:val="Paragraphedeliste"/>
        <w:numPr>
          <w:ilvl w:val="0"/>
          <w:numId w:val="6"/>
        </w:numPr>
        <w:jc w:val="both"/>
        <w:rPr>
          <w:lang w:val="nl-BE"/>
        </w:rPr>
      </w:pPr>
      <w:r>
        <w:rPr>
          <w:lang w:val="nl-BE"/>
        </w:rPr>
        <w:t xml:space="preserve">Financiële informatie en </w:t>
      </w:r>
      <w:r w:rsidR="00375149">
        <w:rPr>
          <w:lang w:val="nl-BE"/>
        </w:rPr>
        <w:t xml:space="preserve">rekeninggegevens (zoals bankrekeningnummer, </w:t>
      </w:r>
      <w:r w:rsidR="00D7305A">
        <w:rPr>
          <w:lang w:val="nl-BE"/>
        </w:rPr>
        <w:t>creditcardnummer</w:t>
      </w:r>
      <w:r w:rsidR="00375149">
        <w:rPr>
          <w:lang w:val="nl-BE"/>
        </w:rPr>
        <w:t xml:space="preserve">, </w:t>
      </w:r>
      <w:r w:rsidR="0054564A">
        <w:rPr>
          <w:lang w:val="nl-BE"/>
        </w:rPr>
        <w:t>rekeninggegevens, financiële transacties, financiële middelen, kredietgeschiedenis, kredietreferentie</w:t>
      </w:r>
      <w:r w:rsidR="00D7305A">
        <w:rPr>
          <w:lang w:val="nl-BE"/>
        </w:rPr>
        <w:t>-</w:t>
      </w:r>
      <w:r w:rsidR="0054564A">
        <w:rPr>
          <w:lang w:val="nl-BE"/>
        </w:rPr>
        <w:t>informatie</w:t>
      </w:r>
      <w:r w:rsidR="00D7305A">
        <w:rPr>
          <w:lang w:val="nl-BE"/>
        </w:rPr>
        <w:t xml:space="preserve"> en andere financiële gegevens);</w:t>
      </w:r>
    </w:p>
    <w:p w14:paraId="19513C2A" w14:textId="69EF0C29" w:rsidR="007D12FC" w:rsidRDefault="007D12FC" w:rsidP="00897F74">
      <w:pPr>
        <w:pStyle w:val="Paragraphedeliste"/>
        <w:numPr>
          <w:ilvl w:val="0"/>
          <w:numId w:val="6"/>
        </w:numPr>
        <w:jc w:val="both"/>
        <w:rPr>
          <w:lang w:val="nl-BE"/>
        </w:rPr>
      </w:pPr>
      <w:r>
        <w:rPr>
          <w:lang w:val="nl-BE"/>
        </w:rPr>
        <w:t>Marketingvoorkeuren, marketingactiviteiten, klantreacties:</w:t>
      </w:r>
    </w:p>
    <w:p w14:paraId="6118BB67" w14:textId="1B6154F6" w:rsidR="007D12FC" w:rsidRDefault="007D12FC" w:rsidP="00897F74">
      <w:pPr>
        <w:pStyle w:val="Paragraphedeliste"/>
        <w:numPr>
          <w:ilvl w:val="0"/>
          <w:numId w:val="6"/>
        </w:numPr>
        <w:jc w:val="both"/>
        <w:rPr>
          <w:lang w:val="nl-BE"/>
        </w:rPr>
      </w:pPr>
      <w:r>
        <w:rPr>
          <w:lang w:val="nl-BE"/>
        </w:rPr>
        <w:t>Informatie over online activiteiten;</w:t>
      </w:r>
    </w:p>
    <w:p w14:paraId="610E30D5" w14:textId="5F8E51C4" w:rsidR="007D12FC" w:rsidRDefault="007D12FC" w:rsidP="00897F74">
      <w:pPr>
        <w:pStyle w:val="Paragraphedeliste"/>
        <w:numPr>
          <w:ilvl w:val="0"/>
          <w:numId w:val="6"/>
        </w:numPr>
        <w:jc w:val="both"/>
        <w:rPr>
          <w:lang w:val="nl-BE"/>
        </w:rPr>
      </w:pPr>
      <w:r>
        <w:rPr>
          <w:lang w:val="nl-BE"/>
        </w:rPr>
        <w:t>Informatie over online activiteiten;</w:t>
      </w:r>
    </w:p>
    <w:p w14:paraId="459C6336" w14:textId="6010B640" w:rsidR="007D12FC" w:rsidRDefault="00585E76" w:rsidP="00897F74">
      <w:pPr>
        <w:pStyle w:val="Paragraphedeliste"/>
        <w:numPr>
          <w:ilvl w:val="0"/>
          <w:numId w:val="6"/>
        </w:numPr>
        <w:jc w:val="both"/>
        <w:rPr>
          <w:lang w:val="nl-BE"/>
        </w:rPr>
      </w:pPr>
      <w:r>
        <w:rPr>
          <w:lang w:val="nl-BE"/>
        </w:rPr>
        <w:t>Transactiegegevens</w:t>
      </w:r>
      <w:r w:rsidR="007D12FC">
        <w:rPr>
          <w:lang w:val="nl-BE"/>
        </w:rPr>
        <w:t xml:space="preserve"> (IP-adres, verbindingsdata en -tijden, gebruikte </w:t>
      </w:r>
      <w:r>
        <w:rPr>
          <w:lang w:val="nl-BE"/>
        </w:rPr>
        <w:t>webbrowser…</w:t>
      </w:r>
      <w:r w:rsidR="007D12FC">
        <w:rPr>
          <w:lang w:val="nl-BE"/>
        </w:rPr>
        <w:t xml:space="preserve">); </w:t>
      </w:r>
    </w:p>
    <w:p w14:paraId="2101E464" w14:textId="0C604691" w:rsidR="00BB17CA" w:rsidRDefault="00BB17CA" w:rsidP="00897F74">
      <w:pPr>
        <w:pStyle w:val="Paragraphedeliste"/>
        <w:numPr>
          <w:ilvl w:val="0"/>
          <w:numId w:val="6"/>
        </w:numPr>
        <w:jc w:val="both"/>
        <w:rPr>
          <w:lang w:val="nl-BE"/>
        </w:rPr>
      </w:pPr>
      <w:r>
        <w:rPr>
          <w:lang w:val="nl-BE"/>
        </w:rPr>
        <w:t>Beveiliging (wachtwoord);</w:t>
      </w:r>
    </w:p>
    <w:p w14:paraId="19BD23DE" w14:textId="236C5D3C" w:rsidR="00BB17CA" w:rsidRDefault="00BB17CA" w:rsidP="00897F74">
      <w:pPr>
        <w:pStyle w:val="Paragraphedeliste"/>
        <w:numPr>
          <w:ilvl w:val="0"/>
          <w:numId w:val="6"/>
        </w:numPr>
        <w:jc w:val="both"/>
        <w:rPr>
          <w:lang w:val="nl-BE"/>
        </w:rPr>
      </w:pPr>
      <w:r>
        <w:rPr>
          <w:lang w:val="nl-BE"/>
        </w:rPr>
        <w:t>Hobby’s en interesses</w:t>
      </w:r>
      <w:r w:rsidR="00CE15A3">
        <w:rPr>
          <w:lang w:val="nl-BE"/>
        </w:rPr>
        <w:t>:</w:t>
      </w:r>
    </w:p>
    <w:p w14:paraId="046DDAAD" w14:textId="3D9A6ACA" w:rsidR="0038428F" w:rsidRDefault="0038428F" w:rsidP="0038428F">
      <w:pPr>
        <w:pStyle w:val="Paragraphedeliste"/>
        <w:numPr>
          <w:ilvl w:val="1"/>
          <w:numId w:val="6"/>
        </w:numPr>
        <w:jc w:val="both"/>
        <w:rPr>
          <w:lang w:val="nl-BE"/>
        </w:rPr>
      </w:pPr>
      <w:r>
        <w:rPr>
          <w:lang w:val="nl-BE"/>
        </w:rPr>
        <w:t>Fangegevens (fancl</w:t>
      </w:r>
      <w:r w:rsidR="00BA55D2">
        <w:rPr>
          <w:lang w:val="nl-BE"/>
        </w:rPr>
        <w:t xml:space="preserve">ub, </w:t>
      </w:r>
      <w:r w:rsidR="00523B98">
        <w:rPr>
          <w:lang w:val="nl-BE"/>
        </w:rPr>
        <w:t>clubnaam, hobby’s, interess</w:t>
      </w:r>
      <w:r w:rsidR="00B17A69">
        <w:rPr>
          <w:lang w:val="nl-BE"/>
        </w:rPr>
        <w:t>es, enz.);</w:t>
      </w:r>
    </w:p>
    <w:p w14:paraId="5226F86B" w14:textId="4766F084" w:rsidR="00B17A69" w:rsidRDefault="00B17A69" w:rsidP="0038428F">
      <w:pPr>
        <w:pStyle w:val="Paragraphedeliste"/>
        <w:numPr>
          <w:ilvl w:val="1"/>
          <w:numId w:val="6"/>
        </w:numPr>
        <w:jc w:val="both"/>
        <w:rPr>
          <w:lang w:val="nl-BE"/>
        </w:rPr>
      </w:pPr>
      <w:r>
        <w:rPr>
          <w:lang w:val="nl-BE"/>
        </w:rPr>
        <w:t>Sportgegevens (huidige en vorige clubs, sportkwalificaties</w:t>
      </w:r>
      <w:r w:rsidR="00B577AA">
        <w:rPr>
          <w:lang w:val="nl-BE"/>
        </w:rPr>
        <w:t>, sportervaring, enz.);</w:t>
      </w:r>
    </w:p>
    <w:p w14:paraId="4FA0519E" w14:textId="3F7A347F" w:rsidR="003F6F41" w:rsidRDefault="003F6F41" w:rsidP="003F6F41">
      <w:pPr>
        <w:pStyle w:val="Paragraphedeliste"/>
        <w:numPr>
          <w:ilvl w:val="0"/>
          <w:numId w:val="6"/>
        </w:numPr>
        <w:jc w:val="both"/>
        <w:rPr>
          <w:lang w:val="nl-BE"/>
        </w:rPr>
      </w:pPr>
      <w:r>
        <w:rPr>
          <w:lang w:val="nl-BE"/>
        </w:rPr>
        <w:t>Pro</w:t>
      </w:r>
      <w:r w:rsidR="000A52DB">
        <w:rPr>
          <w:lang w:val="nl-BE"/>
        </w:rPr>
        <w:t>fessionele en opleidingsgegevens: huidige baan, werkgever, bedrijfs</w:t>
      </w:r>
      <w:r w:rsidR="00AC0DA9">
        <w:rPr>
          <w:lang w:val="nl-BE"/>
        </w:rPr>
        <w:t>sector, beroepsverenigingen, academisch curriculum, beroepskwalificaties, professionele ervaring, enz.;</w:t>
      </w:r>
    </w:p>
    <w:p w14:paraId="2A9E5925" w14:textId="6F784541" w:rsidR="001F3333" w:rsidRDefault="001F3333" w:rsidP="003F6F41">
      <w:pPr>
        <w:pStyle w:val="Paragraphedeliste"/>
        <w:numPr>
          <w:ilvl w:val="0"/>
          <w:numId w:val="6"/>
        </w:numPr>
        <w:jc w:val="both"/>
        <w:rPr>
          <w:lang w:val="nl-BE"/>
        </w:rPr>
      </w:pPr>
      <w:r>
        <w:rPr>
          <w:lang w:val="nl-BE"/>
        </w:rPr>
        <w:t>Levensstijl: mobili</w:t>
      </w:r>
      <w:r w:rsidR="00F86D52">
        <w:rPr>
          <w:lang w:val="nl-BE"/>
        </w:rPr>
        <w:t>teitsgewoonte</w:t>
      </w:r>
      <w:r w:rsidR="00100097">
        <w:rPr>
          <w:lang w:val="nl-BE"/>
        </w:rPr>
        <w:t>s</w:t>
      </w:r>
      <w:r w:rsidR="00F86D52">
        <w:rPr>
          <w:lang w:val="nl-BE"/>
        </w:rPr>
        <w:t xml:space="preserve">, informatie over </w:t>
      </w:r>
      <w:r w:rsidR="006848DE">
        <w:rPr>
          <w:lang w:val="nl-BE"/>
        </w:rPr>
        <w:t>aankopen</w:t>
      </w:r>
      <w:r w:rsidR="00F86D52">
        <w:rPr>
          <w:lang w:val="nl-BE"/>
        </w:rPr>
        <w:t>, consumptie van goederen en/of diensten</w:t>
      </w:r>
      <w:r w:rsidR="006848DE">
        <w:rPr>
          <w:lang w:val="nl-BE"/>
        </w:rPr>
        <w:t xml:space="preserve">, inhoud van bestellingen, individueel (fan)gedrag, </w:t>
      </w:r>
      <w:r w:rsidR="00BC585F">
        <w:rPr>
          <w:lang w:val="nl-BE"/>
        </w:rPr>
        <w:t>retours van producten</w:t>
      </w:r>
      <w:r w:rsidR="006848DE">
        <w:rPr>
          <w:lang w:val="nl-BE"/>
        </w:rPr>
        <w:t xml:space="preserve">, enz.; </w:t>
      </w:r>
    </w:p>
    <w:p w14:paraId="657127F6" w14:textId="32C8024C" w:rsidR="006848DE" w:rsidRDefault="006848DE" w:rsidP="003F6F41">
      <w:pPr>
        <w:pStyle w:val="Paragraphedeliste"/>
        <w:numPr>
          <w:ilvl w:val="0"/>
          <w:numId w:val="6"/>
        </w:numPr>
        <w:jc w:val="both"/>
        <w:rPr>
          <w:lang w:val="nl-BE"/>
        </w:rPr>
      </w:pPr>
      <w:r>
        <w:rPr>
          <w:lang w:val="nl-BE"/>
        </w:rPr>
        <w:t>Fysieke beschrijving;</w:t>
      </w:r>
    </w:p>
    <w:p w14:paraId="4AF4C194" w14:textId="05630A0E" w:rsidR="009B5A4E" w:rsidRPr="009B5A4E" w:rsidRDefault="006848DE" w:rsidP="009B5A4E">
      <w:pPr>
        <w:pStyle w:val="Paragraphedeliste"/>
        <w:numPr>
          <w:ilvl w:val="0"/>
          <w:numId w:val="6"/>
        </w:numPr>
        <w:jc w:val="both"/>
        <w:rPr>
          <w:lang w:val="nl-BE"/>
        </w:rPr>
      </w:pPr>
      <w:r>
        <w:rPr>
          <w:lang w:val="nl-BE"/>
        </w:rPr>
        <w:t>Gegevens met betrek</w:t>
      </w:r>
      <w:r w:rsidR="003415FB">
        <w:rPr>
          <w:lang w:val="nl-BE"/>
        </w:rPr>
        <w:t>king tot fysieke gezondheid;</w:t>
      </w:r>
    </w:p>
    <w:p w14:paraId="1572D94E" w14:textId="12F3E821" w:rsidR="003415FB" w:rsidRDefault="003415FB" w:rsidP="003F6F41">
      <w:pPr>
        <w:pStyle w:val="Paragraphedeliste"/>
        <w:numPr>
          <w:ilvl w:val="0"/>
          <w:numId w:val="6"/>
        </w:numPr>
        <w:jc w:val="both"/>
        <w:rPr>
          <w:lang w:val="nl-BE"/>
        </w:rPr>
      </w:pPr>
      <w:r>
        <w:rPr>
          <w:lang w:val="nl-BE"/>
        </w:rPr>
        <w:t>Beeldmateriaal.</w:t>
      </w:r>
    </w:p>
    <w:p w14:paraId="72370D3D" w14:textId="77777777" w:rsidR="009B5A4E" w:rsidRPr="009B5A4E" w:rsidRDefault="009B5A4E" w:rsidP="009B5A4E">
      <w:pPr>
        <w:jc w:val="both"/>
        <w:rPr>
          <w:lang w:val="nl-BE"/>
        </w:rPr>
      </w:pPr>
    </w:p>
    <w:p w14:paraId="7CE47DB7" w14:textId="03D23F62" w:rsidR="005525EE" w:rsidRDefault="00AB488E" w:rsidP="00C34067">
      <w:pPr>
        <w:jc w:val="both"/>
        <w:rPr>
          <w:lang w:val="nl-BE"/>
        </w:rPr>
      </w:pPr>
      <w:r>
        <w:rPr>
          <w:lang w:val="nl-BE"/>
        </w:rPr>
        <w:t>Wij kunnen ook alle andere informatie verwerken die u vrijwillig meedeelt</w:t>
      </w:r>
      <w:r w:rsidR="00944FB3">
        <w:rPr>
          <w:lang w:val="nl-BE"/>
        </w:rPr>
        <w:t xml:space="preserve"> bij het gebruik van de diensten van RUSG of bij het indienen van een verzoek op </w:t>
      </w:r>
      <w:r w:rsidR="00100097">
        <w:rPr>
          <w:lang w:val="nl-BE"/>
        </w:rPr>
        <w:t>éé</w:t>
      </w:r>
      <w:r w:rsidR="00944FB3">
        <w:rPr>
          <w:lang w:val="nl-BE"/>
        </w:rPr>
        <w:t>n van de websites, maar o</w:t>
      </w:r>
      <w:r w:rsidR="005570DF">
        <w:rPr>
          <w:lang w:val="nl-BE"/>
        </w:rPr>
        <w:t xml:space="preserve">ok bij deelname aan enquêtes </w:t>
      </w:r>
      <w:r w:rsidR="009B4BEC">
        <w:rPr>
          <w:lang w:val="nl-BE"/>
        </w:rPr>
        <w:t xml:space="preserve">en/of </w:t>
      </w:r>
      <w:r w:rsidR="0094573E">
        <w:rPr>
          <w:lang w:val="nl-BE"/>
        </w:rPr>
        <w:t xml:space="preserve">wedstrijden georganiseerd door RUSG. Deze gegevens worden verwerkt in overeenstemming met dit Privacybeleid, de bepalingen </w:t>
      </w:r>
      <w:r w:rsidR="00EE07FD">
        <w:rPr>
          <w:lang w:val="nl-BE"/>
        </w:rPr>
        <w:t xml:space="preserve">van de AVG (Algemene Verordening Gegevensbescherming) en de wet van 30 juli 2018 betreffende </w:t>
      </w:r>
      <w:r w:rsidR="00082B9B">
        <w:rPr>
          <w:lang w:val="nl-BE"/>
        </w:rPr>
        <w:t xml:space="preserve">de bescherming van natuurlijke personen met betrekking tot de verwerking van persoonsgegevens. De verwerking </w:t>
      </w:r>
      <w:r w:rsidR="00433FCE">
        <w:rPr>
          <w:lang w:val="nl-BE"/>
        </w:rPr>
        <w:t xml:space="preserve">van de gegevens door de club omvat geen geautomatiseerde besluitvorming. </w:t>
      </w:r>
    </w:p>
    <w:p w14:paraId="18C0F9BE" w14:textId="77777777" w:rsidR="00433FCE" w:rsidRDefault="00433FCE" w:rsidP="00C34067">
      <w:pPr>
        <w:jc w:val="both"/>
        <w:rPr>
          <w:lang w:val="nl-BE"/>
        </w:rPr>
      </w:pPr>
    </w:p>
    <w:p w14:paraId="45A789A5" w14:textId="232BC0BB" w:rsidR="00433FCE" w:rsidRDefault="00433FCE" w:rsidP="00C34067">
      <w:pPr>
        <w:jc w:val="both"/>
        <w:rPr>
          <w:lang w:val="nl-BE"/>
        </w:rPr>
      </w:pPr>
      <w:r>
        <w:rPr>
          <w:lang w:val="nl-BE"/>
        </w:rPr>
        <w:t>Wij verzamelen Persoonsgegevens op verschillende manieren:</w:t>
      </w:r>
    </w:p>
    <w:p w14:paraId="2EBC7FB7" w14:textId="1E03C773" w:rsidR="00433FCE" w:rsidRDefault="00433FCE" w:rsidP="00433FCE">
      <w:pPr>
        <w:pStyle w:val="Paragraphedeliste"/>
        <w:numPr>
          <w:ilvl w:val="0"/>
          <w:numId w:val="6"/>
        </w:numPr>
        <w:jc w:val="both"/>
        <w:rPr>
          <w:lang w:val="nl-BE"/>
        </w:rPr>
      </w:pPr>
      <w:r>
        <w:rPr>
          <w:lang w:val="nl-BE"/>
        </w:rPr>
        <w:t xml:space="preserve">Door het gebruik </w:t>
      </w:r>
      <w:r w:rsidR="001D5AE0">
        <w:rPr>
          <w:lang w:val="nl-BE"/>
        </w:rPr>
        <w:t>van cookies;</w:t>
      </w:r>
    </w:p>
    <w:p w14:paraId="3DF8D741" w14:textId="26F8F63F" w:rsidR="001D5AE0" w:rsidRPr="00433FCE" w:rsidRDefault="001D5AE0" w:rsidP="00433FCE">
      <w:pPr>
        <w:pStyle w:val="Paragraphedeliste"/>
        <w:numPr>
          <w:ilvl w:val="0"/>
          <w:numId w:val="6"/>
        </w:numPr>
        <w:jc w:val="both"/>
        <w:rPr>
          <w:lang w:val="nl-BE"/>
        </w:rPr>
      </w:pPr>
      <w:r>
        <w:rPr>
          <w:lang w:val="nl-BE"/>
        </w:rPr>
        <w:t xml:space="preserve">Bij registratie op de RUSG-website (ticketverkoop en fanshop), bij inschrijving voor de nieuwsbrief, via contactformulieren, bij deelname aan enquêtes of wedstrijden en bij het gebruik van de website of interactie met de sociale netwerken van RUSG. </w:t>
      </w:r>
    </w:p>
    <w:p w14:paraId="309B9177" w14:textId="5BCF4D70" w:rsidR="001F6153" w:rsidRPr="00791C90" w:rsidRDefault="001F6153" w:rsidP="00C34138">
      <w:pPr>
        <w:jc w:val="both"/>
        <w:rPr>
          <w:lang w:val="nl-BE"/>
        </w:rPr>
      </w:pPr>
      <w:r w:rsidRPr="00791C90">
        <w:rPr>
          <w:lang w:val="nl-BE"/>
        </w:rPr>
        <w:br/>
      </w:r>
    </w:p>
    <w:p w14:paraId="5B284AFC" w14:textId="02B4915A" w:rsidR="001F6153" w:rsidRPr="00791C90" w:rsidRDefault="003D14C8" w:rsidP="005525EE">
      <w:pPr>
        <w:jc w:val="both"/>
        <w:rPr>
          <w:b/>
          <w:bCs/>
          <w:lang w:val="nl-BE"/>
        </w:rPr>
      </w:pPr>
      <w:r w:rsidRPr="00791C90">
        <w:rPr>
          <w:b/>
          <w:bCs/>
          <w:lang w:val="nl-BE"/>
        </w:rPr>
        <w:t>Cookielijst</w:t>
      </w:r>
    </w:p>
    <w:p w14:paraId="50FAC220" w14:textId="7629F1A7" w:rsidR="00A2067B" w:rsidRPr="00791C90" w:rsidRDefault="000C74A8" w:rsidP="005525EE">
      <w:pPr>
        <w:jc w:val="both"/>
        <w:rPr>
          <w:lang w:val="nl-BE"/>
        </w:rPr>
      </w:pPr>
      <w:r w:rsidRPr="00B0531C">
        <w:rPr>
          <w:lang w:val="nl-BE"/>
        </w:rPr>
        <w:t xml:space="preserve">Een cookie is een </w:t>
      </w:r>
      <w:r w:rsidR="0014621E" w:rsidRPr="00B0531C">
        <w:rPr>
          <w:lang w:val="nl-BE"/>
        </w:rPr>
        <w:t>klein tekstbestand dat gegevens bevat en dat een website (wanneer een gebruiker deze bezoekt) op uw apparaat wil opslaan</w:t>
      </w:r>
      <w:r w:rsidR="00BE3B90" w:rsidRPr="00B0531C">
        <w:rPr>
          <w:lang w:val="nl-BE"/>
        </w:rPr>
        <w:t xml:space="preserve"> om informatie over u onthouden, zoals uw taalvoorkeur of inloggegevens. Deze </w:t>
      </w:r>
      <w:r w:rsidR="00A2067B" w:rsidRPr="00B0531C">
        <w:rPr>
          <w:lang w:val="nl-BE"/>
        </w:rPr>
        <w:t>cookies worden door ons geplaatst en worden interne cookies genoemd. Wij gebruike</w:t>
      </w:r>
      <w:r w:rsidR="00915DCA" w:rsidRPr="00B0531C">
        <w:rPr>
          <w:lang w:val="nl-BE"/>
        </w:rPr>
        <w:t>n ook externe</w:t>
      </w:r>
      <w:r w:rsidR="00B0531C">
        <w:rPr>
          <w:lang w:val="nl-BE"/>
        </w:rPr>
        <w:t xml:space="preserve"> </w:t>
      </w:r>
      <w:r w:rsidR="00915DCA" w:rsidRPr="00B0531C">
        <w:rPr>
          <w:lang w:val="nl-BE"/>
        </w:rPr>
        <w:t xml:space="preserve">cookies. Dit zijn cookies van een ander domein dan waar u zich bevindt. </w:t>
      </w:r>
      <w:r w:rsidR="00915DCA" w:rsidRPr="00791C90">
        <w:rPr>
          <w:lang w:val="nl-BE"/>
        </w:rPr>
        <w:t>Wij gebruiken deze voor advertenie- en marketingdoeleinden:</w:t>
      </w:r>
    </w:p>
    <w:p w14:paraId="61856A55" w14:textId="77777777" w:rsidR="00EF7477" w:rsidRPr="00791C90" w:rsidRDefault="00EF7477" w:rsidP="005525EE">
      <w:pPr>
        <w:jc w:val="both"/>
        <w:rPr>
          <w:b/>
          <w:bCs/>
          <w:lang w:val="nl-BE"/>
        </w:rPr>
      </w:pPr>
    </w:p>
    <w:p w14:paraId="0935D1F0" w14:textId="466FC30B" w:rsidR="001F6153" w:rsidRPr="00791C90" w:rsidRDefault="003F57FA" w:rsidP="005525EE">
      <w:pPr>
        <w:jc w:val="both"/>
        <w:rPr>
          <w:b/>
          <w:bCs/>
          <w:lang w:val="nl-BE"/>
        </w:rPr>
      </w:pPr>
      <w:r w:rsidRPr="00791C90">
        <w:rPr>
          <w:b/>
          <w:bCs/>
          <w:lang w:val="nl-BE"/>
        </w:rPr>
        <w:t>Strikt Noodzakelijke Cookies</w:t>
      </w:r>
    </w:p>
    <w:p w14:paraId="70C3A9B8" w14:textId="451799B3" w:rsidR="001F6153" w:rsidRPr="001819D2" w:rsidRDefault="00EC75DA" w:rsidP="005525EE">
      <w:pPr>
        <w:jc w:val="both"/>
        <w:rPr>
          <w:lang w:val="nl-BE"/>
        </w:rPr>
      </w:pPr>
      <w:r w:rsidRPr="005D5E1A">
        <w:rPr>
          <w:lang w:val="nl-BE"/>
        </w:rPr>
        <w:t xml:space="preserve">Deze cookies zijn noodzakelijk </w:t>
      </w:r>
      <w:r w:rsidR="005D5E1A" w:rsidRPr="005D5E1A">
        <w:rPr>
          <w:lang w:val="nl-BE"/>
        </w:rPr>
        <w:t>voor de correcte werking van onze website en worden daarom geplaatst zonder uw toestemming.</w:t>
      </w:r>
      <w:r w:rsidR="005D5E1A">
        <w:rPr>
          <w:lang w:val="nl-BE"/>
        </w:rPr>
        <w:t xml:space="preserve"> </w:t>
      </w:r>
      <w:r w:rsidR="005D5E1A" w:rsidRPr="009664D2">
        <w:rPr>
          <w:lang w:val="nl-BE"/>
        </w:rPr>
        <w:t xml:space="preserve">Bijvoorbeeld, wij gebruiken </w:t>
      </w:r>
      <w:r w:rsidR="001819D2">
        <w:rPr>
          <w:lang w:val="nl-BE"/>
        </w:rPr>
        <w:t xml:space="preserve">ze om uw toestemming te </w:t>
      </w:r>
      <w:r w:rsidR="009B26F7">
        <w:rPr>
          <w:lang w:val="nl-BE"/>
        </w:rPr>
        <w:t>registreren</w:t>
      </w:r>
      <w:r w:rsidR="001819D2">
        <w:rPr>
          <w:lang w:val="nl-BE"/>
        </w:rPr>
        <w:t xml:space="preserve">. Wij </w:t>
      </w:r>
      <w:r w:rsidR="009B26F7">
        <w:rPr>
          <w:lang w:val="nl-BE"/>
        </w:rPr>
        <w:t>verzamelen</w:t>
      </w:r>
      <w:r w:rsidR="001819D2">
        <w:rPr>
          <w:lang w:val="nl-BE"/>
        </w:rPr>
        <w:t xml:space="preserve"> geen persoonsgegevens met </w:t>
      </w:r>
      <w:r w:rsidR="005D5E1A" w:rsidRPr="009664D2">
        <w:rPr>
          <w:lang w:val="nl-BE"/>
        </w:rPr>
        <w:t>deze cookies en geven de verzamelde informatie n</w:t>
      </w:r>
      <w:r w:rsidR="009664D2" w:rsidRPr="009664D2">
        <w:rPr>
          <w:lang w:val="nl-BE"/>
        </w:rPr>
        <w:t>ooit door aa</w:t>
      </w:r>
      <w:r w:rsidR="009664D2">
        <w:rPr>
          <w:lang w:val="nl-BE"/>
        </w:rPr>
        <w:t>n derden.</w:t>
      </w:r>
      <w:r w:rsidRPr="009664D2">
        <w:rPr>
          <w:lang w:val="nl-BE"/>
        </w:rPr>
        <w:t xml:space="preserve"> </w:t>
      </w:r>
    </w:p>
    <w:p w14:paraId="10731CE8" w14:textId="77777777" w:rsidR="000F456A" w:rsidRPr="001819D2" w:rsidRDefault="000F456A" w:rsidP="005525EE">
      <w:pPr>
        <w:jc w:val="both"/>
        <w:rPr>
          <w:lang w:val="nl-BE"/>
        </w:rPr>
      </w:pPr>
    </w:p>
    <w:p w14:paraId="5238CE79" w14:textId="328DBF7A" w:rsidR="000F456A" w:rsidRPr="001F6153" w:rsidRDefault="006E217F" w:rsidP="00D00F36">
      <w:pPr>
        <w:jc w:val="center"/>
        <w:rPr>
          <w:lang w:val="en-US"/>
        </w:rPr>
      </w:pPr>
      <w:r w:rsidRPr="006E217F">
        <w:rPr>
          <w:noProof/>
          <w:lang w:val="en-US"/>
        </w:rPr>
        <w:drawing>
          <wp:inline distT="0" distB="0" distL="0" distR="0" wp14:anchorId="02F78B02" wp14:editId="5A6C175E">
            <wp:extent cx="6439543" cy="3307080"/>
            <wp:effectExtent l="0" t="0" r="0" b="7620"/>
            <wp:docPr id="108381170"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1170" name="Picture 1" descr="A screenshot of a computer"/>
                    <pic:cNvPicPr/>
                  </pic:nvPicPr>
                  <pic:blipFill>
                    <a:blip r:embed="rId12"/>
                    <a:stretch>
                      <a:fillRect/>
                    </a:stretch>
                  </pic:blipFill>
                  <pic:spPr>
                    <a:xfrm>
                      <a:off x="0" y="0"/>
                      <a:ext cx="6450271" cy="3312589"/>
                    </a:xfrm>
                    <a:prstGeom prst="rect">
                      <a:avLst/>
                    </a:prstGeom>
                  </pic:spPr>
                </pic:pic>
              </a:graphicData>
            </a:graphic>
          </wp:inline>
        </w:drawing>
      </w:r>
    </w:p>
    <w:p w14:paraId="12AD4327" w14:textId="77777777" w:rsidR="006E217F" w:rsidRDefault="006E217F" w:rsidP="005525EE">
      <w:pPr>
        <w:jc w:val="both"/>
        <w:rPr>
          <w:b/>
          <w:bCs/>
        </w:rPr>
      </w:pPr>
    </w:p>
    <w:p w14:paraId="60F0F448" w14:textId="0C4CC156" w:rsidR="001F6153" w:rsidRPr="00791C90" w:rsidRDefault="009664D2" w:rsidP="005525EE">
      <w:pPr>
        <w:jc w:val="both"/>
        <w:rPr>
          <w:b/>
          <w:bCs/>
          <w:lang w:val="nl-BE"/>
        </w:rPr>
      </w:pPr>
      <w:r w:rsidRPr="00791C90">
        <w:rPr>
          <w:b/>
          <w:bCs/>
          <w:lang w:val="nl-BE"/>
        </w:rPr>
        <w:t>Prestatiecookies</w:t>
      </w:r>
    </w:p>
    <w:p w14:paraId="16D85902" w14:textId="4F1446E2" w:rsidR="001F6153" w:rsidRPr="00CB33B3" w:rsidRDefault="00A83F6B" w:rsidP="005525EE">
      <w:pPr>
        <w:jc w:val="both"/>
        <w:rPr>
          <w:lang w:val="nl-BE"/>
        </w:rPr>
      </w:pPr>
      <w:r w:rsidRPr="00CB33B3">
        <w:rPr>
          <w:lang w:val="nl-BE"/>
        </w:rPr>
        <w:lastRenderedPageBreak/>
        <w:t>Wij willen onze website en diensten voortdurend blijven verbeteren. Analytische cookies zijn hierbij een nuttig hulpmiddel. Ze geven on</w:t>
      </w:r>
      <w:r w:rsidR="009B26F7">
        <w:rPr>
          <w:lang w:val="nl-BE"/>
        </w:rPr>
        <w:t xml:space="preserve">s </w:t>
      </w:r>
      <w:r w:rsidRPr="00CB33B3">
        <w:rPr>
          <w:lang w:val="nl-BE"/>
        </w:rPr>
        <w:t xml:space="preserve">informatie, zoals het aantal bezoekers op onze website, welke pagina’s het populairst zijn, enz. </w:t>
      </w:r>
      <w:r w:rsidR="00CB33B3" w:rsidRPr="00CB33B3">
        <w:rPr>
          <w:lang w:val="nl-BE"/>
        </w:rPr>
        <w:t xml:space="preserve">We plaatsen deze cookies echter nooit zonder uw toestemming, maar </w:t>
      </w:r>
      <w:r w:rsidR="008759DD" w:rsidRPr="00CB33B3">
        <w:rPr>
          <w:lang w:val="nl-BE"/>
        </w:rPr>
        <w:t>uiteraard</w:t>
      </w:r>
      <w:r w:rsidR="00CB33B3" w:rsidRPr="00CB33B3">
        <w:rPr>
          <w:lang w:val="nl-BE"/>
        </w:rPr>
        <w:t xml:space="preserve"> zouden we het zeer op prijs stellen als u ons daarvoor toestemming geeft. </w:t>
      </w:r>
    </w:p>
    <w:p w14:paraId="64B03F73" w14:textId="77777777" w:rsidR="00D00F36" w:rsidRPr="00791C90" w:rsidRDefault="00D00F36" w:rsidP="005525EE">
      <w:pPr>
        <w:jc w:val="both"/>
        <w:rPr>
          <w:lang w:val="nl-BE"/>
        </w:rPr>
      </w:pPr>
    </w:p>
    <w:p w14:paraId="070C7B8C" w14:textId="41952ADE" w:rsidR="00D00F36" w:rsidRDefault="00D00F36" w:rsidP="005525EE">
      <w:pPr>
        <w:jc w:val="both"/>
        <w:rPr>
          <w:lang w:val="en-US"/>
        </w:rPr>
      </w:pPr>
      <w:r w:rsidRPr="00D00F36">
        <w:rPr>
          <w:noProof/>
          <w:lang w:val="en-US"/>
        </w:rPr>
        <w:drawing>
          <wp:inline distT="0" distB="0" distL="0" distR="0" wp14:anchorId="129A6BBB" wp14:editId="5E9B7766">
            <wp:extent cx="6525271" cy="2026920"/>
            <wp:effectExtent l="0" t="0" r="8890" b="0"/>
            <wp:docPr id="12787724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72469" name="Picture 1" descr="A screenshot of a computer&#10;&#10;Description automatically generated"/>
                    <pic:cNvPicPr/>
                  </pic:nvPicPr>
                  <pic:blipFill>
                    <a:blip r:embed="rId13"/>
                    <a:stretch>
                      <a:fillRect/>
                    </a:stretch>
                  </pic:blipFill>
                  <pic:spPr>
                    <a:xfrm>
                      <a:off x="0" y="0"/>
                      <a:ext cx="6533517" cy="2029481"/>
                    </a:xfrm>
                    <a:prstGeom prst="rect">
                      <a:avLst/>
                    </a:prstGeom>
                  </pic:spPr>
                </pic:pic>
              </a:graphicData>
            </a:graphic>
          </wp:inline>
        </w:drawing>
      </w:r>
    </w:p>
    <w:p w14:paraId="7C4C6C53" w14:textId="77777777" w:rsidR="00D00F36" w:rsidRPr="001F6153" w:rsidRDefault="00D00F36" w:rsidP="005525EE">
      <w:pPr>
        <w:jc w:val="both"/>
        <w:rPr>
          <w:lang w:val="en-US"/>
        </w:rPr>
      </w:pPr>
    </w:p>
    <w:p w14:paraId="7AE2FA67" w14:textId="77777777" w:rsidR="00D00F36" w:rsidRDefault="00D00F36" w:rsidP="005525EE">
      <w:pPr>
        <w:jc w:val="both"/>
        <w:rPr>
          <w:b/>
          <w:bCs/>
        </w:rPr>
      </w:pPr>
    </w:p>
    <w:p w14:paraId="3EC74472" w14:textId="77777777" w:rsidR="00D00F36" w:rsidRDefault="00D00F36" w:rsidP="005525EE">
      <w:pPr>
        <w:jc w:val="both"/>
        <w:rPr>
          <w:b/>
          <w:bCs/>
        </w:rPr>
      </w:pPr>
    </w:p>
    <w:p w14:paraId="0F5F6E77" w14:textId="3FF51C60" w:rsidR="001F6153" w:rsidRPr="00791C90" w:rsidRDefault="0091118D" w:rsidP="005525EE">
      <w:pPr>
        <w:jc w:val="both"/>
        <w:rPr>
          <w:b/>
          <w:bCs/>
          <w:lang w:val="nl-BE"/>
        </w:rPr>
      </w:pPr>
      <w:r w:rsidRPr="00791C90">
        <w:rPr>
          <w:b/>
          <w:bCs/>
          <w:lang w:val="nl-BE"/>
        </w:rPr>
        <w:t xml:space="preserve">Functionele Cookies </w:t>
      </w:r>
    </w:p>
    <w:p w14:paraId="0F2E1080" w14:textId="6281F4D2" w:rsidR="0091118D" w:rsidRPr="00532180" w:rsidRDefault="0091118D" w:rsidP="005525EE">
      <w:pPr>
        <w:jc w:val="both"/>
        <w:rPr>
          <w:lang w:val="nl-BE"/>
        </w:rPr>
      </w:pPr>
      <w:r w:rsidRPr="00532180">
        <w:rPr>
          <w:lang w:val="nl-BE"/>
        </w:rPr>
        <w:t>Wij willen gra</w:t>
      </w:r>
      <w:r w:rsidR="008759DD">
        <w:rPr>
          <w:lang w:val="nl-BE"/>
        </w:rPr>
        <w:t xml:space="preserve">ag </w:t>
      </w:r>
      <w:r w:rsidRPr="00532180">
        <w:rPr>
          <w:lang w:val="nl-BE"/>
        </w:rPr>
        <w:t>e</w:t>
      </w:r>
      <w:r w:rsidR="008759DD">
        <w:rPr>
          <w:lang w:val="nl-BE"/>
        </w:rPr>
        <w:t>x</w:t>
      </w:r>
      <w:r w:rsidRPr="00532180">
        <w:rPr>
          <w:lang w:val="nl-BE"/>
        </w:rPr>
        <w:t>tra fun</w:t>
      </w:r>
      <w:r w:rsidR="008759DD">
        <w:rPr>
          <w:lang w:val="nl-BE"/>
        </w:rPr>
        <w:t>c</w:t>
      </w:r>
      <w:r w:rsidRPr="00532180">
        <w:rPr>
          <w:lang w:val="nl-BE"/>
        </w:rPr>
        <w:t xml:space="preserve">ties en persoonlijke instellingen aanbieden, zodat </w:t>
      </w:r>
      <w:r w:rsidR="00532180" w:rsidRPr="00532180">
        <w:rPr>
          <w:lang w:val="nl-BE"/>
        </w:rPr>
        <w:t xml:space="preserve">u de beste browse-ervaring heeft. </w:t>
      </w:r>
      <w:r w:rsidR="00532180" w:rsidRPr="00791C90">
        <w:rPr>
          <w:lang w:val="nl-BE"/>
        </w:rPr>
        <w:t xml:space="preserve">Functionele cookies helpen ons hierbij. </w:t>
      </w:r>
      <w:r w:rsidR="00532180" w:rsidRPr="00532180">
        <w:rPr>
          <w:lang w:val="nl-BE"/>
        </w:rPr>
        <w:t>Ze stellen on</w:t>
      </w:r>
      <w:r w:rsidR="008759DD">
        <w:rPr>
          <w:lang w:val="nl-BE"/>
        </w:rPr>
        <w:t xml:space="preserve">s </w:t>
      </w:r>
      <w:r w:rsidR="00532180" w:rsidRPr="00532180">
        <w:rPr>
          <w:lang w:val="nl-BE"/>
        </w:rPr>
        <w:t xml:space="preserve">onder andere in staat om uw taalvoorkeur te onthouden. Helaas zullen bepaalde </w:t>
      </w:r>
      <w:r w:rsidR="008759DD" w:rsidRPr="00532180">
        <w:rPr>
          <w:lang w:val="nl-BE"/>
        </w:rPr>
        <w:t>functies</w:t>
      </w:r>
      <w:r w:rsidR="00532180" w:rsidRPr="00532180">
        <w:rPr>
          <w:lang w:val="nl-BE"/>
        </w:rPr>
        <w:t xml:space="preserve"> van onze website niet werken zonder uw toestemming. </w:t>
      </w:r>
    </w:p>
    <w:p w14:paraId="77B7F189" w14:textId="77777777" w:rsidR="003B5AFB" w:rsidRPr="00791C90" w:rsidRDefault="003B5AFB" w:rsidP="005525EE">
      <w:pPr>
        <w:jc w:val="both"/>
        <w:rPr>
          <w:lang w:val="nl-BE"/>
        </w:rPr>
      </w:pPr>
    </w:p>
    <w:p w14:paraId="0B984813" w14:textId="75D55009" w:rsidR="003B5AFB" w:rsidRPr="001F6153" w:rsidRDefault="003B5AFB" w:rsidP="003B5AFB">
      <w:pPr>
        <w:jc w:val="center"/>
        <w:rPr>
          <w:lang w:val="en-US"/>
        </w:rPr>
      </w:pPr>
      <w:r w:rsidRPr="003B5AFB">
        <w:rPr>
          <w:noProof/>
          <w:lang w:val="en-US"/>
        </w:rPr>
        <w:drawing>
          <wp:inline distT="0" distB="0" distL="0" distR="0" wp14:anchorId="136C7311" wp14:editId="0C33C67B">
            <wp:extent cx="6577236" cy="1851660"/>
            <wp:effectExtent l="0" t="0" r="0" b="0"/>
            <wp:docPr id="868055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5153" name="Picture 1" descr="A screenshot of a computer&#10;&#10;Description automatically generated"/>
                    <pic:cNvPicPr/>
                  </pic:nvPicPr>
                  <pic:blipFill>
                    <a:blip r:embed="rId14"/>
                    <a:stretch>
                      <a:fillRect/>
                    </a:stretch>
                  </pic:blipFill>
                  <pic:spPr>
                    <a:xfrm>
                      <a:off x="0" y="0"/>
                      <a:ext cx="6582686" cy="1853194"/>
                    </a:xfrm>
                    <a:prstGeom prst="rect">
                      <a:avLst/>
                    </a:prstGeom>
                  </pic:spPr>
                </pic:pic>
              </a:graphicData>
            </a:graphic>
          </wp:inline>
        </w:drawing>
      </w:r>
    </w:p>
    <w:p w14:paraId="1E0EB1E0" w14:textId="77777777" w:rsidR="003B5AFB" w:rsidRDefault="003B5AFB" w:rsidP="005525EE">
      <w:pPr>
        <w:jc w:val="both"/>
        <w:rPr>
          <w:b/>
          <w:bCs/>
        </w:rPr>
      </w:pPr>
    </w:p>
    <w:p w14:paraId="0B0739B8" w14:textId="39521C26" w:rsidR="001F6153" w:rsidRPr="00791C90" w:rsidRDefault="001F6153" w:rsidP="005525EE">
      <w:pPr>
        <w:jc w:val="both"/>
        <w:rPr>
          <w:b/>
          <w:bCs/>
          <w:lang w:val="nl-BE"/>
        </w:rPr>
      </w:pPr>
      <w:r w:rsidRPr="00791C90">
        <w:rPr>
          <w:b/>
          <w:bCs/>
          <w:lang w:val="nl-BE"/>
        </w:rPr>
        <w:t>Targeting Cookies</w:t>
      </w:r>
    </w:p>
    <w:p w14:paraId="292DD712" w14:textId="0F89BD4C" w:rsidR="00611011" w:rsidRPr="00791C90" w:rsidRDefault="00794FCB" w:rsidP="005525EE">
      <w:pPr>
        <w:jc w:val="both"/>
        <w:rPr>
          <w:lang w:val="nl-BE"/>
        </w:rPr>
      </w:pPr>
      <w:r w:rsidRPr="00794FCB">
        <w:rPr>
          <w:lang w:val="nl-BE"/>
        </w:rPr>
        <w:t>Deze cookies worden geplaatst voor marketingdoeleinden en worden gebruikt om uw surfgedrag te volgen nadat u onze website heeft bezocht en/of om u gepersonaliseerde advertenties te tonen.</w:t>
      </w:r>
      <w:r>
        <w:rPr>
          <w:lang w:val="nl-BE"/>
        </w:rPr>
        <w:t xml:space="preserve"> </w:t>
      </w:r>
      <w:r w:rsidRPr="00794FCB">
        <w:rPr>
          <w:lang w:val="nl-BE"/>
        </w:rPr>
        <w:t>Deze cookies kunnen op onze website worden geplaatst door onszelf of door derden.</w:t>
      </w:r>
      <w:r>
        <w:rPr>
          <w:lang w:val="nl-BE"/>
        </w:rPr>
        <w:t xml:space="preserve"> </w:t>
      </w:r>
      <w:r w:rsidRPr="00794FCB">
        <w:rPr>
          <w:lang w:val="nl-BE"/>
        </w:rPr>
        <w:t xml:space="preserve">U beslist altijd zelf of u toestemming geeft voor het plaatsen van dergelijke marketingcookies. </w:t>
      </w:r>
    </w:p>
    <w:p w14:paraId="51EC20CF" w14:textId="7646843A" w:rsidR="00611011" w:rsidRPr="001F6153" w:rsidRDefault="00611011" w:rsidP="005525EE">
      <w:pPr>
        <w:jc w:val="both"/>
        <w:rPr>
          <w:lang w:val="en-US"/>
        </w:rPr>
      </w:pPr>
      <w:r w:rsidRPr="00611011">
        <w:rPr>
          <w:noProof/>
          <w:lang w:val="en-US"/>
        </w:rPr>
        <w:lastRenderedPageBreak/>
        <w:drawing>
          <wp:inline distT="0" distB="0" distL="0" distR="0" wp14:anchorId="0A4B9338" wp14:editId="74EBB65A">
            <wp:extent cx="6523493" cy="2438400"/>
            <wp:effectExtent l="0" t="0" r="0" b="0"/>
            <wp:docPr id="14584656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65620" name="Picture 1" descr="A screenshot of a computer&#10;&#10;Description automatically generated"/>
                    <pic:cNvPicPr/>
                  </pic:nvPicPr>
                  <pic:blipFill>
                    <a:blip r:embed="rId15"/>
                    <a:stretch>
                      <a:fillRect/>
                    </a:stretch>
                  </pic:blipFill>
                  <pic:spPr>
                    <a:xfrm>
                      <a:off x="0" y="0"/>
                      <a:ext cx="6531170" cy="2441270"/>
                    </a:xfrm>
                    <a:prstGeom prst="rect">
                      <a:avLst/>
                    </a:prstGeom>
                  </pic:spPr>
                </pic:pic>
              </a:graphicData>
            </a:graphic>
          </wp:inline>
        </w:drawing>
      </w:r>
    </w:p>
    <w:p w14:paraId="6B8F74FF" w14:textId="623BCF21" w:rsidR="001F6153" w:rsidRPr="00863A3F" w:rsidRDefault="001F6153" w:rsidP="005525EE">
      <w:pPr>
        <w:pStyle w:val="Titre1"/>
        <w:rPr>
          <w:lang w:val="nl-BE"/>
        </w:rPr>
      </w:pPr>
      <w:r w:rsidRPr="00863A3F">
        <w:rPr>
          <w:lang w:val="nl-BE"/>
        </w:rPr>
        <w:t xml:space="preserve">4. </w:t>
      </w:r>
      <w:r w:rsidR="00863A3F" w:rsidRPr="00863A3F">
        <w:rPr>
          <w:lang w:val="nl-BE"/>
        </w:rPr>
        <w:t>DOELEINDEN VAN DE VERWERKING</w:t>
      </w:r>
    </w:p>
    <w:p w14:paraId="79885478" w14:textId="77777777" w:rsidR="001F6153" w:rsidRPr="00863A3F" w:rsidRDefault="001F6153" w:rsidP="005525EE">
      <w:pPr>
        <w:jc w:val="both"/>
        <w:rPr>
          <w:lang w:val="nl-BE"/>
        </w:rPr>
      </w:pPr>
      <w:r w:rsidRPr="00863A3F">
        <w:rPr>
          <w:lang w:val="nl-BE"/>
        </w:rPr>
        <w:t> </w:t>
      </w:r>
    </w:p>
    <w:p w14:paraId="7E1D66EB" w14:textId="45A830F2" w:rsidR="001F6153" w:rsidRPr="00863A3F" w:rsidRDefault="001F6153" w:rsidP="005525EE">
      <w:pPr>
        <w:jc w:val="both"/>
        <w:rPr>
          <w:lang w:val="nl-BE"/>
        </w:rPr>
      </w:pPr>
      <w:r w:rsidRPr="00863A3F">
        <w:rPr>
          <w:b/>
          <w:bCs/>
          <w:lang w:val="nl-BE"/>
        </w:rPr>
        <w:t>4.1. </w:t>
      </w:r>
      <w:r w:rsidR="00863A3F" w:rsidRPr="00863A3F">
        <w:rPr>
          <w:lang w:val="nl-BE"/>
        </w:rPr>
        <w:t>Wij zu</w:t>
      </w:r>
      <w:r w:rsidR="00863A3F">
        <w:rPr>
          <w:lang w:val="nl-BE"/>
        </w:rPr>
        <w:t xml:space="preserve">llen uw Persoonsgegevens verwerken voor de volgende doeleinden en de bijhorende rechtsgronden: </w:t>
      </w:r>
    </w:p>
    <w:p w14:paraId="4B9CF186" w14:textId="77777777" w:rsidR="00CE2C51" w:rsidRPr="00863A3F" w:rsidRDefault="00CE2C51" w:rsidP="005525EE">
      <w:pPr>
        <w:jc w:val="both"/>
        <w:rPr>
          <w:lang w:val="nl-BE"/>
        </w:rPr>
      </w:pPr>
    </w:p>
    <w:tbl>
      <w:tblPr>
        <w:tblStyle w:val="Grilledutableau"/>
        <w:tblW w:w="0" w:type="auto"/>
        <w:tblLook w:val="04A0" w:firstRow="1" w:lastRow="0" w:firstColumn="1" w:lastColumn="0" w:noHBand="0" w:noVBand="1"/>
      </w:tblPr>
      <w:tblGrid>
        <w:gridCol w:w="2945"/>
        <w:gridCol w:w="3219"/>
        <w:gridCol w:w="2898"/>
      </w:tblGrid>
      <w:tr w:rsidR="00CE2C51" w14:paraId="2443440A" w14:textId="77777777" w:rsidTr="00D45B65">
        <w:tc>
          <w:tcPr>
            <w:tcW w:w="2999" w:type="dxa"/>
          </w:tcPr>
          <w:p w14:paraId="4E408EA5" w14:textId="68B61C20" w:rsidR="00CE2C51" w:rsidRPr="00B120E0" w:rsidRDefault="00863A3F" w:rsidP="00B120E0">
            <w:pPr>
              <w:jc w:val="center"/>
              <w:rPr>
                <w:b/>
                <w:bCs/>
                <w:lang w:val="en-US"/>
              </w:rPr>
            </w:pPr>
            <w:r>
              <w:rPr>
                <w:b/>
                <w:bCs/>
                <w:lang w:val="en-US"/>
              </w:rPr>
              <w:t>Persoonsgegevens</w:t>
            </w:r>
          </w:p>
        </w:tc>
        <w:tc>
          <w:tcPr>
            <w:tcW w:w="3092" w:type="dxa"/>
          </w:tcPr>
          <w:p w14:paraId="1DAD33F9" w14:textId="43374802" w:rsidR="00CE2C51" w:rsidRPr="00B120E0" w:rsidRDefault="00863A3F" w:rsidP="00B120E0">
            <w:pPr>
              <w:jc w:val="center"/>
              <w:rPr>
                <w:b/>
                <w:bCs/>
                <w:lang w:val="en-US"/>
              </w:rPr>
            </w:pPr>
            <w:r>
              <w:rPr>
                <w:b/>
                <w:bCs/>
                <w:lang w:val="en-US"/>
              </w:rPr>
              <w:t>Doeleinden van de verwerking</w:t>
            </w:r>
          </w:p>
        </w:tc>
        <w:tc>
          <w:tcPr>
            <w:tcW w:w="2971" w:type="dxa"/>
          </w:tcPr>
          <w:p w14:paraId="18AF9DBE" w14:textId="762111F5" w:rsidR="00CE2C51" w:rsidRPr="00B120E0" w:rsidRDefault="00863A3F" w:rsidP="00B120E0">
            <w:pPr>
              <w:jc w:val="center"/>
              <w:rPr>
                <w:b/>
                <w:bCs/>
                <w:lang w:val="en-US"/>
              </w:rPr>
            </w:pPr>
            <w:r>
              <w:rPr>
                <w:b/>
                <w:bCs/>
                <w:lang w:val="en-US"/>
              </w:rPr>
              <w:t>Rechtsgrond</w:t>
            </w:r>
          </w:p>
        </w:tc>
      </w:tr>
      <w:tr w:rsidR="00CE2C51" w:rsidRPr="00791C90" w14:paraId="3B9CB1C9" w14:textId="77777777" w:rsidTr="00D45B65">
        <w:tc>
          <w:tcPr>
            <w:tcW w:w="2999" w:type="dxa"/>
          </w:tcPr>
          <w:p w14:paraId="4395E815" w14:textId="2098B373" w:rsidR="00CE2C51" w:rsidRPr="00760837" w:rsidRDefault="00863A3F" w:rsidP="005525EE">
            <w:pPr>
              <w:jc w:val="both"/>
              <w:rPr>
                <w:lang w:val="en-GB"/>
              </w:rPr>
            </w:pPr>
            <w:r>
              <w:rPr>
                <w:lang w:val="en-GB"/>
              </w:rPr>
              <w:t xml:space="preserve">Persoonsgegevens en contactgegevens </w:t>
            </w:r>
          </w:p>
        </w:tc>
        <w:tc>
          <w:tcPr>
            <w:tcW w:w="3092" w:type="dxa"/>
          </w:tcPr>
          <w:p w14:paraId="101499F6" w14:textId="3DCFA4CD" w:rsidR="00CE2C51" w:rsidRPr="0028103C" w:rsidRDefault="003174C3" w:rsidP="00D55ED3">
            <w:pPr>
              <w:pStyle w:val="Paragraphedeliste"/>
              <w:numPr>
                <w:ilvl w:val="0"/>
                <w:numId w:val="8"/>
              </w:numPr>
              <w:jc w:val="both"/>
              <w:rPr>
                <w:lang w:val="nl-BE"/>
              </w:rPr>
            </w:pPr>
            <w:r w:rsidRPr="00612F04">
              <w:rPr>
                <w:lang w:val="nl-BE"/>
              </w:rPr>
              <w:t xml:space="preserve">Verkoop van (voetbal)tickets en producten </w:t>
            </w:r>
            <w:r w:rsidR="00612F04" w:rsidRPr="00612F04">
              <w:rPr>
                <w:lang w:val="nl-BE"/>
              </w:rPr>
              <w:t xml:space="preserve">uit de webshop en de fysieke </w:t>
            </w:r>
            <w:r w:rsidR="0028103C">
              <w:rPr>
                <w:lang w:val="nl-BE"/>
              </w:rPr>
              <w:t>fa</w:t>
            </w:r>
            <w:r w:rsidR="00612F04" w:rsidRPr="00612F04">
              <w:rPr>
                <w:lang w:val="nl-BE"/>
              </w:rPr>
              <w:t xml:space="preserve">nshop. </w:t>
            </w:r>
          </w:p>
          <w:p w14:paraId="54F192A8" w14:textId="77777777" w:rsidR="00AD2B4B" w:rsidRPr="0028103C" w:rsidRDefault="00AD2B4B" w:rsidP="00AD2B4B">
            <w:pPr>
              <w:pStyle w:val="Paragraphedeliste"/>
              <w:jc w:val="both"/>
              <w:rPr>
                <w:lang w:val="nl-BE"/>
              </w:rPr>
            </w:pPr>
          </w:p>
          <w:p w14:paraId="1EF20279" w14:textId="7475A529" w:rsidR="00AD2B4B" w:rsidRPr="00791C90" w:rsidRDefault="008A010F" w:rsidP="00D55ED3">
            <w:pPr>
              <w:pStyle w:val="Paragraphedeliste"/>
              <w:numPr>
                <w:ilvl w:val="0"/>
                <w:numId w:val="8"/>
              </w:numPr>
              <w:jc w:val="both"/>
              <w:rPr>
                <w:lang w:val="nl-BE"/>
              </w:rPr>
            </w:pPr>
            <w:r w:rsidRPr="00D83BAD">
              <w:rPr>
                <w:lang w:val="nl-BE"/>
              </w:rPr>
              <w:t>Verzenden van direct marketing e-mails</w:t>
            </w:r>
            <w:r w:rsidR="000F7287" w:rsidRPr="00D83BAD">
              <w:rPr>
                <w:lang w:val="nl-BE"/>
              </w:rPr>
              <w:t xml:space="preserve"> of enquêtes met betrekking tot producten </w:t>
            </w:r>
            <w:r w:rsidR="00D83BAD" w:rsidRPr="00D83BAD">
              <w:rPr>
                <w:lang w:val="nl-BE"/>
              </w:rPr>
              <w:t xml:space="preserve">of diensten van de club of geassocieerde partners. </w:t>
            </w:r>
          </w:p>
          <w:p w14:paraId="45559E6B" w14:textId="77777777" w:rsidR="00F22FA2" w:rsidRPr="00791C90" w:rsidRDefault="00F22FA2" w:rsidP="00F22FA2">
            <w:pPr>
              <w:pStyle w:val="Paragraphedeliste"/>
              <w:rPr>
                <w:lang w:val="nl-BE"/>
              </w:rPr>
            </w:pPr>
          </w:p>
          <w:p w14:paraId="68F54D29" w14:textId="724CA9C3" w:rsidR="00DE53F2" w:rsidRPr="00791C90" w:rsidRDefault="006F7FEA" w:rsidP="00DE53F2">
            <w:pPr>
              <w:pStyle w:val="Paragraphedeliste"/>
              <w:numPr>
                <w:ilvl w:val="0"/>
                <w:numId w:val="8"/>
              </w:numPr>
              <w:jc w:val="both"/>
              <w:rPr>
                <w:lang w:val="nl-BE"/>
              </w:rPr>
            </w:pPr>
            <w:r w:rsidRPr="006F7FEA">
              <w:rPr>
                <w:lang w:val="nl-BE"/>
              </w:rPr>
              <w:t xml:space="preserve">Stadionbezoek en veiligheid tijdens voetbalwedstrijden. </w:t>
            </w:r>
          </w:p>
        </w:tc>
        <w:tc>
          <w:tcPr>
            <w:tcW w:w="2971" w:type="dxa"/>
          </w:tcPr>
          <w:p w14:paraId="1F0DE2BC" w14:textId="3EFDC511" w:rsidR="00CE2C51" w:rsidRDefault="00612F04" w:rsidP="00425287">
            <w:pPr>
              <w:pStyle w:val="Paragraphedeliste"/>
              <w:numPr>
                <w:ilvl w:val="0"/>
                <w:numId w:val="8"/>
              </w:numPr>
              <w:jc w:val="both"/>
              <w:rPr>
                <w:lang w:val="en-GB"/>
              </w:rPr>
            </w:pPr>
            <w:r>
              <w:rPr>
                <w:lang w:val="en-GB"/>
              </w:rPr>
              <w:t>Uitvoering van de overeenkomst.</w:t>
            </w:r>
          </w:p>
          <w:p w14:paraId="4E1F86A1" w14:textId="77777777" w:rsidR="006D675B" w:rsidRDefault="006D675B" w:rsidP="006D675B">
            <w:pPr>
              <w:pStyle w:val="Paragraphedeliste"/>
              <w:jc w:val="both"/>
              <w:rPr>
                <w:lang w:val="en-GB"/>
              </w:rPr>
            </w:pPr>
          </w:p>
          <w:p w14:paraId="1FF6C71E" w14:textId="77777777" w:rsidR="00DD062B" w:rsidRDefault="00DD062B" w:rsidP="006D675B">
            <w:pPr>
              <w:pStyle w:val="Paragraphedeliste"/>
              <w:jc w:val="both"/>
              <w:rPr>
                <w:lang w:val="en-GB"/>
              </w:rPr>
            </w:pPr>
          </w:p>
          <w:p w14:paraId="1518DAFF" w14:textId="77777777" w:rsidR="00AD2B4B" w:rsidRDefault="00AD2B4B" w:rsidP="006D675B">
            <w:pPr>
              <w:pStyle w:val="Paragraphedeliste"/>
              <w:jc w:val="both"/>
              <w:rPr>
                <w:lang w:val="en-GB"/>
              </w:rPr>
            </w:pPr>
          </w:p>
          <w:p w14:paraId="41B44564" w14:textId="77777777" w:rsidR="001F56DB" w:rsidRDefault="001F56DB" w:rsidP="006D675B">
            <w:pPr>
              <w:pStyle w:val="Paragraphedeliste"/>
              <w:jc w:val="both"/>
              <w:rPr>
                <w:lang w:val="en-GB"/>
              </w:rPr>
            </w:pPr>
          </w:p>
          <w:p w14:paraId="7A252CDA" w14:textId="6C3ACBA3" w:rsidR="00DD062B" w:rsidRPr="00791C90" w:rsidRDefault="006F7FEA" w:rsidP="0028103C">
            <w:pPr>
              <w:pStyle w:val="Paragraphedeliste"/>
              <w:numPr>
                <w:ilvl w:val="0"/>
                <w:numId w:val="8"/>
              </w:numPr>
              <w:jc w:val="both"/>
              <w:rPr>
                <w:lang w:val="nl-BE"/>
              </w:rPr>
            </w:pPr>
            <w:r w:rsidRPr="00901E22">
              <w:rPr>
                <w:lang w:val="nl-BE"/>
              </w:rPr>
              <w:t xml:space="preserve">Toestemming </w:t>
            </w:r>
            <w:r w:rsidR="00662080" w:rsidRPr="00901E22">
              <w:rPr>
                <w:lang w:val="nl-BE"/>
              </w:rPr>
              <w:t xml:space="preserve">en/of Soft-Opt-In (zie verder punt </w:t>
            </w:r>
            <w:r w:rsidR="00662080" w:rsidRPr="00901E22">
              <w:rPr>
                <w:b/>
                <w:bCs/>
                <w:lang w:val="nl-BE"/>
              </w:rPr>
              <w:t>4.4</w:t>
            </w:r>
            <w:r w:rsidR="00662080" w:rsidRPr="00901E22">
              <w:rPr>
                <w:lang w:val="nl-BE"/>
              </w:rPr>
              <w:t xml:space="preserve">) </w:t>
            </w:r>
            <w:r w:rsidR="00901E22" w:rsidRPr="00901E22">
              <w:rPr>
                <w:lang w:val="nl-BE"/>
              </w:rPr>
              <w:t>om interne clubbeslissingen, strategie en richting te informeren.</w:t>
            </w:r>
          </w:p>
          <w:p w14:paraId="2BD06DAC" w14:textId="3D72E2CD" w:rsidR="00DE53F2" w:rsidRPr="0028103C" w:rsidRDefault="00901E22" w:rsidP="00DE53F2">
            <w:pPr>
              <w:pStyle w:val="Paragraphedeliste"/>
              <w:numPr>
                <w:ilvl w:val="0"/>
                <w:numId w:val="8"/>
              </w:numPr>
              <w:jc w:val="both"/>
              <w:rPr>
                <w:lang w:val="nl-BE"/>
              </w:rPr>
            </w:pPr>
            <w:r w:rsidRPr="008A2DBF">
              <w:rPr>
                <w:lang w:val="nl-BE"/>
              </w:rPr>
              <w:t xml:space="preserve">Belgische wet </w:t>
            </w:r>
            <w:r w:rsidR="008A2DBF" w:rsidRPr="008A2DBF">
              <w:rPr>
                <w:lang w:val="nl-BE"/>
              </w:rPr>
              <w:t xml:space="preserve">van 21 december 1998 betreffende de </w:t>
            </w:r>
            <w:r w:rsidR="00DD062B" w:rsidRPr="008A2DBF">
              <w:rPr>
                <w:lang w:val="nl-BE"/>
              </w:rPr>
              <w:t>veiligheid</w:t>
            </w:r>
            <w:r w:rsidR="008A2DBF" w:rsidRPr="008A2DBF">
              <w:rPr>
                <w:lang w:val="nl-BE"/>
              </w:rPr>
              <w:t xml:space="preserve"> bij </w:t>
            </w:r>
            <w:r w:rsidR="00DD062B" w:rsidRPr="008A2DBF">
              <w:rPr>
                <w:lang w:val="nl-BE"/>
              </w:rPr>
              <w:t>voetbalwedstrijden</w:t>
            </w:r>
            <w:r w:rsidR="008A2DBF" w:rsidRPr="008A2DBF">
              <w:rPr>
                <w:lang w:val="nl-BE"/>
              </w:rPr>
              <w:t>.</w:t>
            </w:r>
            <w:r w:rsidR="008A2DBF">
              <w:rPr>
                <w:lang w:val="nl-BE"/>
              </w:rPr>
              <w:t xml:space="preserve"> </w:t>
            </w:r>
            <w:r w:rsidR="008A2DBF" w:rsidRPr="008A2DBF">
              <w:rPr>
                <w:lang w:val="nl-BE"/>
              </w:rPr>
              <w:t xml:space="preserve"> </w:t>
            </w:r>
          </w:p>
          <w:p w14:paraId="259E0E70" w14:textId="0FF7A1D9" w:rsidR="00891552" w:rsidRPr="0028103C" w:rsidRDefault="00891552" w:rsidP="006D675B">
            <w:pPr>
              <w:pStyle w:val="Paragraphedeliste"/>
              <w:jc w:val="both"/>
              <w:rPr>
                <w:lang w:val="nl-BE"/>
              </w:rPr>
            </w:pPr>
          </w:p>
        </w:tc>
      </w:tr>
      <w:tr w:rsidR="0076587E" w:rsidRPr="00791C90" w14:paraId="176AEC49" w14:textId="77777777" w:rsidTr="00D45B65">
        <w:tc>
          <w:tcPr>
            <w:tcW w:w="2999" w:type="dxa"/>
          </w:tcPr>
          <w:p w14:paraId="7A9D3D9F" w14:textId="77777777" w:rsidR="000A5D12" w:rsidRDefault="00D13724" w:rsidP="005525EE">
            <w:pPr>
              <w:jc w:val="both"/>
              <w:rPr>
                <w:lang w:val="nl-BE"/>
              </w:rPr>
            </w:pPr>
            <w:r w:rsidRPr="005C3A53">
              <w:rPr>
                <w:lang w:val="nl-BE"/>
              </w:rPr>
              <w:t>Persoonsgegeven</w:t>
            </w:r>
            <w:r w:rsidR="005C3A53" w:rsidRPr="005C3A53">
              <w:rPr>
                <w:lang w:val="nl-BE"/>
              </w:rPr>
              <w:t>s en contactgegevens, in het bijzonder alle persoonlijke gegevens op de identiteitskaart of het paspoort, inclusief maar niet beperkt tot:</w:t>
            </w:r>
          </w:p>
          <w:p w14:paraId="720461E9" w14:textId="3AE0C42B" w:rsidR="000A5D12" w:rsidRDefault="00454010" w:rsidP="000A5D12">
            <w:pPr>
              <w:pStyle w:val="Paragraphedeliste"/>
              <w:numPr>
                <w:ilvl w:val="0"/>
                <w:numId w:val="7"/>
              </w:numPr>
              <w:jc w:val="both"/>
              <w:rPr>
                <w:lang w:val="en-US"/>
              </w:rPr>
            </w:pPr>
            <w:r>
              <w:rPr>
                <w:lang w:val="en-US"/>
              </w:rPr>
              <w:t>a</w:t>
            </w:r>
            <w:r w:rsidR="000A5D12" w:rsidRPr="000A5D12">
              <w:rPr>
                <w:lang w:val="en-US"/>
              </w:rPr>
              <w:t>c</w:t>
            </w:r>
            <w:r w:rsidR="000A5D12">
              <w:rPr>
                <w:lang w:val="en-US"/>
              </w:rPr>
              <w:t>hternaam;</w:t>
            </w:r>
          </w:p>
          <w:p w14:paraId="787BB1D4" w14:textId="232DC8BB" w:rsidR="000A5D12" w:rsidRDefault="004C6D70" w:rsidP="000A5D12">
            <w:pPr>
              <w:pStyle w:val="Paragraphedeliste"/>
              <w:numPr>
                <w:ilvl w:val="0"/>
                <w:numId w:val="7"/>
              </w:numPr>
              <w:jc w:val="both"/>
              <w:rPr>
                <w:lang w:val="en-US"/>
              </w:rPr>
            </w:pPr>
            <w:r>
              <w:rPr>
                <w:lang w:val="en-US"/>
              </w:rPr>
              <w:t>v</w:t>
            </w:r>
            <w:r w:rsidR="000A5D12">
              <w:rPr>
                <w:lang w:val="en-US"/>
              </w:rPr>
              <w:t>oornamen;</w:t>
            </w:r>
          </w:p>
          <w:p w14:paraId="1AE00ED1" w14:textId="4F805669" w:rsidR="000A5D12" w:rsidRDefault="00454010" w:rsidP="000A5D12">
            <w:pPr>
              <w:pStyle w:val="Paragraphedeliste"/>
              <w:numPr>
                <w:ilvl w:val="0"/>
                <w:numId w:val="7"/>
              </w:numPr>
              <w:jc w:val="both"/>
              <w:rPr>
                <w:lang w:val="en-US"/>
              </w:rPr>
            </w:pPr>
            <w:r>
              <w:rPr>
                <w:lang w:val="en-US"/>
              </w:rPr>
              <w:t>geboortedatum (en</w:t>
            </w:r>
            <w:r w:rsidR="004C6D70">
              <w:rPr>
                <w:lang w:val="en-US"/>
              </w:rPr>
              <w:t xml:space="preserve"> -</w:t>
            </w:r>
            <w:r>
              <w:rPr>
                <w:lang w:val="en-US"/>
              </w:rPr>
              <w:t>plaats);</w:t>
            </w:r>
          </w:p>
          <w:p w14:paraId="5718F0EB" w14:textId="227B681D" w:rsidR="00454010" w:rsidRDefault="00454010" w:rsidP="000A5D12">
            <w:pPr>
              <w:pStyle w:val="Paragraphedeliste"/>
              <w:numPr>
                <w:ilvl w:val="0"/>
                <w:numId w:val="7"/>
              </w:numPr>
              <w:jc w:val="both"/>
              <w:rPr>
                <w:lang w:val="en-US"/>
              </w:rPr>
            </w:pPr>
            <w:r>
              <w:rPr>
                <w:lang w:val="en-US"/>
              </w:rPr>
              <w:lastRenderedPageBreak/>
              <w:t>rijksregisternummer;</w:t>
            </w:r>
          </w:p>
          <w:p w14:paraId="783ADC7F" w14:textId="4300373B" w:rsidR="00454010" w:rsidRDefault="00454010" w:rsidP="000A5D12">
            <w:pPr>
              <w:pStyle w:val="Paragraphedeliste"/>
              <w:numPr>
                <w:ilvl w:val="0"/>
                <w:numId w:val="7"/>
              </w:numPr>
              <w:jc w:val="both"/>
              <w:rPr>
                <w:lang w:val="en-US"/>
              </w:rPr>
            </w:pPr>
            <w:r>
              <w:rPr>
                <w:lang w:val="en-US"/>
              </w:rPr>
              <w:t>identiteitsfoto;</w:t>
            </w:r>
          </w:p>
          <w:p w14:paraId="74C068F5" w14:textId="76249530" w:rsidR="00454010" w:rsidRDefault="00454010" w:rsidP="000A5D12">
            <w:pPr>
              <w:pStyle w:val="Paragraphedeliste"/>
              <w:numPr>
                <w:ilvl w:val="0"/>
                <w:numId w:val="7"/>
              </w:numPr>
              <w:jc w:val="both"/>
              <w:rPr>
                <w:lang w:val="en-US"/>
              </w:rPr>
            </w:pPr>
            <w:r>
              <w:rPr>
                <w:lang w:val="en-US"/>
              </w:rPr>
              <w:t>persoonlijk adres;</w:t>
            </w:r>
          </w:p>
          <w:p w14:paraId="2EC7511E" w14:textId="40C828B4" w:rsidR="00760837" w:rsidRPr="00454010" w:rsidRDefault="00454010" w:rsidP="00454010">
            <w:pPr>
              <w:pStyle w:val="Paragraphedeliste"/>
              <w:numPr>
                <w:ilvl w:val="0"/>
                <w:numId w:val="7"/>
              </w:numPr>
              <w:jc w:val="both"/>
              <w:rPr>
                <w:lang w:val="en-US"/>
              </w:rPr>
            </w:pPr>
            <w:r>
              <w:rPr>
                <w:lang w:val="en-US"/>
              </w:rPr>
              <w:t>…</w:t>
            </w:r>
          </w:p>
          <w:p w14:paraId="3DD18518" w14:textId="2B109445" w:rsidR="0076587E" w:rsidRPr="009F4CD6" w:rsidRDefault="0076587E" w:rsidP="005525EE">
            <w:pPr>
              <w:jc w:val="both"/>
            </w:pPr>
          </w:p>
        </w:tc>
        <w:tc>
          <w:tcPr>
            <w:tcW w:w="3092" w:type="dxa"/>
          </w:tcPr>
          <w:p w14:paraId="28CF4028" w14:textId="64823678" w:rsidR="005E2843" w:rsidRDefault="005E2843" w:rsidP="0055672C">
            <w:pPr>
              <w:pStyle w:val="Paragraphedeliste"/>
              <w:numPr>
                <w:ilvl w:val="0"/>
                <w:numId w:val="8"/>
              </w:numPr>
              <w:jc w:val="both"/>
              <w:rPr>
                <w:lang w:val="en-GB"/>
              </w:rPr>
            </w:pPr>
            <w:r>
              <w:rPr>
                <w:lang w:val="en-GB"/>
              </w:rPr>
              <w:lastRenderedPageBreak/>
              <w:t>Verkoop van (voetbal)wedstrijdtickets</w:t>
            </w:r>
            <w:r w:rsidR="0055672C">
              <w:rPr>
                <w:lang w:val="en-GB"/>
              </w:rPr>
              <w:t>.</w:t>
            </w:r>
          </w:p>
          <w:p w14:paraId="09BA67CA" w14:textId="77777777" w:rsidR="004C6D70" w:rsidRDefault="004C6D70" w:rsidP="004C6D70">
            <w:pPr>
              <w:pStyle w:val="Paragraphedeliste"/>
              <w:jc w:val="both"/>
              <w:rPr>
                <w:lang w:val="en-GB"/>
              </w:rPr>
            </w:pPr>
          </w:p>
          <w:p w14:paraId="63CEE408" w14:textId="1860E32D" w:rsidR="0055672C" w:rsidRPr="0055672C" w:rsidRDefault="0055672C" w:rsidP="0055672C">
            <w:pPr>
              <w:pStyle w:val="Paragraphedeliste"/>
              <w:numPr>
                <w:ilvl w:val="0"/>
                <w:numId w:val="8"/>
              </w:numPr>
              <w:jc w:val="both"/>
              <w:rPr>
                <w:lang w:val="nl-BE"/>
              </w:rPr>
            </w:pPr>
            <w:r w:rsidRPr="0055672C">
              <w:rPr>
                <w:lang w:val="nl-BE"/>
              </w:rPr>
              <w:t xml:space="preserve">Stadionbezoek en </w:t>
            </w:r>
            <w:r w:rsidR="006F6919" w:rsidRPr="0055672C">
              <w:rPr>
                <w:lang w:val="nl-BE"/>
              </w:rPr>
              <w:t>veiligheid</w:t>
            </w:r>
            <w:r w:rsidRPr="0055672C">
              <w:rPr>
                <w:lang w:val="nl-BE"/>
              </w:rPr>
              <w:t xml:space="preserve"> tijdens v</w:t>
            </w:r>
            <w:r>
              <w:rPr>
                <w:lang w:val="nl-BE"/>
              </w:rPr>
              <w:t>oetbalwedstrij</w:t>
            </w:r>
            <w:r w:rsidR="006F6919">
              <w:rPr>
                <w:lang w:val="nl-BE"/>
              </w:rPr>
              <w:t>d</w:t>
            </w:r>
            <w:r>
              <w:rPr>
                <w:lang w:val="nl-BE"/>
              </w:rPr>
              <w:t>en.</w:t>
            </w:r>
          </w:p>
          <w:p w14:paraId="29EBCDC0" w14:textId="2251B9D4" w:rsidR="007B1435" w:rsidRPr="006F6919" w:rsidRDefault="007B1435" w:rsidP="006F6919">
            <w:pPr>
              <w:jc w:val="both"/>
              <w:rPr>
                <w:lang w:val="nl-BE"/>
              </w:rPr>
            </w:pPr>
          </w:p>
        </w:tc>
        <w:tc>
          <w:tcPr>
            <w:tcW w:w="2971" w:type="dxa"/>
          </w:tcPr>
          <w:p w14:paraId="68150150" w14:textId="60F199B1" w:rsidR="003454A6" w:rsidRDefault="00D75117" w:rsidP="00710886">
            <w:pPr>
              <w:pStyle w:val="Paragraphedeliste"/>
              <w:numPr>
                <w:ilvl w:val="0"/>
                <w:numId w:val="8"/>
              </w:numPr>
              <w:jc w:val="both"/>
              <w:rPr>
                <w:lang w:val="en-GB"/>
              </w:rPr>
            </w:pPr>
            <w:r>
              <w:rPr>
                <w:lang w:val="en-GB"/>
              </w:rPr>
              <w:t>Uitvoering van de overeenkomst.</w:t>
            </w:r>
          </w:p>
          <w:p w14:paraId="7516BF8E" w14:textId="77777777" w:rsidR="004C6D70" w:rsidRPr="00710886" w:rsidRDefault="004C6D70" w:rsidP="004C6D70">
            <w:pPr>
              <w:pStyle w:val="Paragraphedeliste"/>
              <w:jc w:val="both"/>
              <w:rPr>
                <w:lang w:val="en-GB"/>
              </w:rPr>
            </w:pPr>
          </w:p>
          <w:p w14:paraId="6F6210D3" w14:textId="183E6EE3" w:rsidR="0076587E" w:rsidRPr="00C07AD4" w:rsidRDefault="003C626F" w:rsidP="00891552">
            <w:pPr>
              <w:pStyle w:val="Paragraphedeliste"/>
              <w:numPr>
                <w:ilvl w:val="0"/>
                <w:numId w:val="8"/>
              </w:numPr>
              <w:jc w:val="both"/>
              <w:rPr>
                <w:lang w:val="nl-BE"/>
              </w:rPr>
            </w:pPr>
            <w:r w:rsidRPr="00C07AD4">
              <w:rPr>
                <w:lang w:val="nl-BE"/>
              </w:rPr>
              <w:t>Belgische we</w:t>
            </w:r>
            <w:r w:rsidR="00C07AD4" w:rsidRPr="00C07AD4">
              <w:rPr>
                <w:lang w:val="nl-BE"/>
              </w:rPr>
              <w:t>t van 21 december 1998 b</w:t>
            </w:r>
            <w:r w:rsidR="00C07AD4">
              <w:rPr>
                <w:lang w:val="nl-BE"/>
              </w:rPr>
              <w:t xml:space="preserve">etreffende de veiligheid bij voetbalwedstrijden. </w:t>
            </w:r>
          </w:p>
          <w:p w14:paraId="56410508" w14:textId="3FE8E379" w:rsidR="00D444E1" w:rsidRPr="00C07AD4" w:rsidRDefault="00D444E1" w:rsidP="003454A6">
            <w:pPr>
              <w:jc w:val="both"/>
              <w:rPr>
                <w:lang w:val="nl-BE"/>
              </w:rPr>
            </w:pPr>
          </w:p>
        </w:tc>
      </w:tr>
      <w:tr w:rsidR="00B120E0" w14:paraId="01598EB5" w14:textId="77777777" w:rsidTr="00D45B65">
        <w:tc>
          <w:tcPr>
            <w:tcW w:w="2999" w:type="dxa"/>
          </w:tcPr>
          <w:p w14:paraId="055D305C" w14:textId="52991A41" w:rsidR="00B120E0" w:rsidRDefault="00697B0D" w:rsidP="00B120E0">
            <w:pPr>
              <w:jc w:val="both"/>
              <w:rPr>
                <w:lang w:val="en-US"/>
              </w:rPr>
            </w:pPr>
            <w:r>
              <w:rPr>
                <w:lang w:val="en-US"/>
              </w:rPr>
              <w:t>Persoonsgegevens en contactgegevens.</w:t>
            </w:r>
          </w:p>
        </w:tc>
        <w:tc>
          <w:tcPr>
            <w:tcW w:w="3092" w:type="dxa"/>
          </w:tcPr>
          <w:p w14:paraId="418F6A0F" w14:textId="7CF7B51E" w:rsidR="00F26953" w:rsidRPr="004669F3" w:rsidRDefault="004669F3" w:rsidP="001E2F88">
            <w:pPr>
              <w:pStyle w:val="Paragraphedeliste"/>
              <w:numPr>
                <w:ilvl w:val="0"/>
                <w:numId w:val="8"/>
              </w:numPr>
              <w:jc w:val="both"/>
              <w:rPr>
                <w:lang w:val="nl-BE"/>
              </w:rPr>
            </w:pPr>
            <w:r w:rsidRPr="004669F3">
              <w:rPr>
                <w:lang w:val="nl-BE"/>
              </w:rPr>
              <w:t>Profilering bij het verzenden v</w:t>
            </w:r>
            <w:r>
              <w:rPr>
                <w:lang w:val="nl-BE"/>
              </w:rPr>
              <w:t xml:space="preserve">an direct marketing e-mails in verband met producten of diensten van de club of gelieerde partners, gebaseerd op de volgende </w:t>
            </w:r>
            <w:r w:rsidR="00B87F42">
              <w:rPr>
                <w:lang w:val="nl-BE"/>
              </w:rPr>
              <w:t>logica:</w:t>
            </w:r>
            <w:r>
              <w:rPr>
                <w:lang w:val="nl-BE"/>
              </w:rPr>
              <w:t xml:space="preserve"> </w:t>
            </w:r>
            <w:r w:rsidR="00D81043" w:rsidRPr="00B87F42">
              <w:rPr>
                <w:i/>
                <w:iCs/>
                <w:lang w:val="nl-BE"/>
              </w:rPr>
              <w:t>Wij bundelen gegevens die we rechtsreeks van u verkrijgen</w:t>
            </w:r>
            <w:r w:rsidR="00B87F42" w:rsidRPr="00B87F42">
              <w:rPr>
                <w:i/>
                <w:iCs/>
                <w:lang w:val="nl-BE"/>
              </w:rPr>
              <w:t xml:space="preserve"> met gegevens die we verkrijgen van de Pro League om uw interessegebied te bepalen.</w:t>
            </w:r>
            <w:r w:rsidR="00B87F42">
              <w:rPr>
                <w:lang w:val="nl-BE"/>
              </w:rPr>
              <w:t xml:space="preserve"> </w:t>
            </w:r>
          </w:p>
          <w:p w14:paraId="26E77098" w14:textId="77777777" w:rsidR="00B74B56" w:rsidRPr="00006B23" w:rsidRDefault="00B74B56" w:rsidP="00B74B56">
            <w:pPr>
              <w:pStyle w:val="Paragraphedeliste"/>
              <w:jc w:val="both"/>
              <w:rPr>
                <w:lang w:val="nl-BE"/>
              </w:rPr>
            </w:pPr>
          </w:p>
          <w:p w14:paraId="6314DFB5" w14:textId="055C5C94" w:rsidR="00B120E0" w:rsidRPr="001E09CB" w:rsidRDefault="00B87F42" w:rsidP="001E09CB">
            <w:pPr>
              <w:pStyle w:val="Paragraphedeliste"/>
              <w:numPr>
                <w:ilvl w:val="0"/>
                <w:numId w:val="9"/>
              </w:numPr>
              <w:jc w:val="both"/>
              <w:rPr>
                <w:lang w:val="nl-BE"/>
              </w:rPr>
            </w:pPr>
            <w:r w:rsidRPr="00B87F42">
              <w:rPr>
                <w:lang w:val="nl-BE"/>
              </w:rPr>
              <w:t xml:space="preserve">Profilering/groepering van </w:t>
            </w:r>
            <w:r w:rsidR="001E09CB" w:rsidRPr="00B87F42">
              <w:rPr>
                <w:lang w:val="nl-BE"/>
              </w:rPr>
              <w:t>antwoorden</w:t>
            </w:r>
            <w:r w:rsidRPr="00B87F42">
              <w:rPr>
                <w:lang w:val="nl-BE"/>
              </w:rPr>
              <w:t xml:space="preserve"> o</w:t>
            </w:r>
            <w:r>
              <w:rPr>
                <w:lang w:val="nl-BE"/>
              </w:rPr>
              <w:t xml:space="preserve">m interne </w:t>
            </w:r>
            <w:r w:rsidR="001E09CB">
              <w:rPr>
                <w:lang w:val="nl-BE"/>
              </w:rPr>
              <w:t xml:space="preserve">clubbeslissingen te informeren. </w:t>
            </w:r>
          </w:p>
        </w:tc>
        <w:tc>
          <w:tcPr>
            <w:tcW w:w="2971" w:type="dxa"/>
          </w:tcPr>
          <w:p w14:paraId="4850CDA7" w14:textId="3F385145" w:rsidR="00006B23" w:rsidRDefault="001E09CB" w:rsidP="00006B23">
            <w:pPr>
              <w:pStyle w:val="Paragraphedeliste"/>
              <w:numPr>
                <w:ilvl w:val="0"/>
                <w:numId w:val="9"/>
              </w:numPr>
              <w:jc w:val="both"/>
              <w:rPr>
                <w:lang w:val="en-US"/>
              </w:rPr>
            </w:pPr>
            <w:r w:rsidRPr="00006B23">
              <w:rPr>
                <w:lang w:val="en-US"/>
              </w:rPr>
              <w:t>Toestemming</w:t>
            </w:r>
            <w:r w:rsidR="00006B23">
              <w:rPr>
                <w:lang w:val="en-US"/>
              </w:rPr>
              <w:t>.</w:t>
            </w:r>
          </w:p>
          <w:p w14:paraId="0BBA8832" w14:textId="77777777" w:rsidR="00006B23" w:rsidRPr="00006B23" w:rsidRDefault="00006B23" w:rsidP="00006B23">
            <w:pPr>
              <w:pStyle w:val="Paragraphedeliste"/>
              <w:jc w:val="both"/>
              <w:rPr>
                <w:lang w:val="en-US"/>
              </w:rPr>
            </w:pPr>
          </w:p>
          <w:p w14:paraId="6D77D8E6" w14:textId="77777777" w:rsidR="001E700B" w:rsidRDefault="001E700B" w:rsidP="001E700B">
            <w:pPr>
              <w:jc w:val="both"/>
              <w:rPr>
                <w:lang w:val="en-US"/>
              </w:rPr>
            </w:pPr>
          </w:p>
          <w:p w14:paraId="1D0FF250" w14:textId="77777777" w:rsidR="001E700B" w:rsidRDefault="001E700B" w:rsidP="001E700B">
            <w:pPr>
              <w:jc w:val="both"/>
              <w:rPr>
                <w:lang w:val="en-US"/>
              </w:rPr>
            </w:pPr>
          </w:p>
          <w:p w14:paraId="42E9CBFC" w14:textId="77777777" w:rsidR="001E700B" w:rsidRDefault="001E700B" w:rsidP="001E700B">
            <w:pPr>
              <w:jc w:val="both"/>
              <w:rPr>
                <w:lang w:val="en-US"/>
              </w:rPr>
            </w:pPr>
          </w:p>
          <w:p w14:paraId="1A1F296C" w14:textId="77777777" w:rsidR="001E700B" w:rsidRDefault="001E700B" w:rsidP="001E700B">
            <w:pPr>
              <w:jc w:val="both"/>
              <w:rPr>
                <w:lang w:val="en-US"/>
              </w:rPr>
            </w:pPr>
          </w:p>
          <w:p w14:paraId="5BD1218D" w14:textId="77777777" w:rsidR="001E700B" w:rsidRDefault="001E700B" w:rsidP="001E700B">
            <w:pPr>
              <w:jc w:val="both"/>
              <w:rPr>
                <w:lang w:val="en-US"/>
              </w:rPr>
            </w:pPr>
          </w:p>
          <w:p w14:paraId="1F69D645" w14:textId="77777777" w:rsidR="001E700B" w:rsidRDefault="001E700B" w:rsidP="001E700B">
            <w:pPr>
              <w:jc w:val="both"/>
              <w:rPr>
                <w:lang w:val="en-US"/>
              </w:rPr>
            </w:pPr>
          </w:p>
          <w:p w14:paraId="554FB6F4" w14:textId="77777777" w:rsidR="001E700B" w:rsidRDefault="001E700B" w:rsidP="001E700B">
            <w:pPr>
              <w:jc w:val="both"/>
              <w:rPr>
                <w:lang w:val="en-US"/>
              </w:rPr>
            </w:pPr>
          </w:p>
          <w:p w14:paraId="716C40B9" w14:textId="77777777" w:rsidR="001E700B" w:rsidRDefault="001E700B" w:rsidP="001E700B">
            <w:pPr>
              <w:jc w:val="both"/>
              <w:rPr>
                <w:lang w:val="en-US"/>
              </w:rPr>
            </w:pPr>
          </w:p>
          <w:p w14:paraId="1060159A" w14:textId="77777777" w:rsidR="001E09CB" w:rsidRDefault="001E09CB" w:rsidP="001E700B">
            <w:pPr>
              <w:jc w:val="both"/>
              <w:rPr>
                <w:lang w:val="en-US"/>
              </w:rPr>
            </w:pPr>
          </w:p>
          <w:p w14:paraId="3DA31CE1" w14:textId="77777777" w:rsidR="001E09CB" w:rsidRDefault="001E09CB" w:rsidP="001E700B">
            <w:pPr>
              <w:jc w:val="both"/>
              <w:rPr>
                <w:lang w:val="en-US"/>
              </w:rPr>
            </w:pPr>
          </w:p>
          <w:p w14:paraId="194DC892" w14:textId="77777777" w:rsidR="001E09CB" w:rsidRDefault="001E09CB" w:rsidP="001E700B">
            <w:pPr>
              <w:jc w:val="both"/>
              <w:rPr>
                <w:lang w:val="en-US"/>
              </w:rPr>
            </w:pPr>
          </w:p>
          <w:p w14:paraId="0FB2291C" w14:textId="77777777" w:rsidR="001E700B" w:rsidRDefault="001E700B" w:rsidP="001E700B">
            <w:pPr>
              <w:jc w:val="both"/>
              <w:rPr>
                <w:lang w:val="en-US"/>
              </w:rPr>
            </w:pPr>
          </w:p>
          <w:p w14:paraId="638DDE10" w14:textId="77777777" w:rsidR="001E700B" w:rsidRDefault="001E700B" w:rsidP="001E700B">
            <w:pPr>
              <w:jc w:val="both"/>
              <w:rPr>
                <w:lang w:val="en-US"/>
              </w:rPr>
            </w:pPr>
          </w:p>
          <w:p w14:paraId="3E6F7107" w14:textId="77777777" w:rsidR="001E700B" w:rsidRPr="001E700B" w:rsidRDefault="001E700B" w:rsidP="001E700B">
            <w:pPr>
              <w:jc w:val="both"/>
              <w:rPr>
                <w:lang w:val="en-US"/>
              </w:rPr>
            </w:pPr>
          </w:p>
          <w:p w14:paraId="32D71BFD" w14:textId="0E079CF1" w:rsidR="001E700B" w:rsidRPr="001E700B" w:rsidRDefault="001E09CB" w:rsidP="001E700B">
            <w:pPr>
              <w:pStyle w:val="Paragraphedeliste"/>
              <w:numPr>
                <w:ilvl w:val="0"/>
                <w:numId w:val="9"/>
              </w:numPr>
              <w:jc w:val="both"/>
              <w:rPr>
                <w:lang w:val="en-US"/>
              </w:rPr>
            </w:pPr>
            <w:r>
              <w:rPr>
                <w:lang w:val="en-US"/>
              </w:rPr>
              <w:t>Toestemming</w:t>
            </w:r>
            <w:r w:rsidR="00006B23">
              <w:rPr>
                <w:lang w:val="en-US"/>
              </w:rPr>
              <w:t>.</w:t>
            </w:r>
          </w:p>
        </w:tc>
      </w:tr>
      <w:tr w:rsidR="00B120E0" w:rsidRPr="00791C90" w14:paraId="184ABBBD" w14:textId="77777777" w:rsidTr="00D45B65">
        <w:tc>
          <w:tcPr>
            <w:tcW w:w="2999" w:type="dxa"/>
          </w:tcPr>
          <w:p w14:paraId="63C46867" w14:textId="3A4BD176" w:rsidR="00B120E0" w:rsidRDefault="0034182E" w:rsidP="00B120E0">
            <w:pPr>
              <w:jc w:val="both"/>
              <w:rPr>
                <w:lang w:val="en-US"/>
              </w:rPr>
            </w:pPr>
            <w:r>
              <w:rPr>
                <w:lang w:val="en-US"/>
              </w:rPr>
              <w:t>Transactiegegevens</w:t>
            </w:r>
          </w:p>
        </w:tc>
        <w:tc>
          <w:tcPr>
            <w:tcW w:w="3092" w:type="dxa"/>
          </w:tcPr>
          <w:p w14:paraId="141E05AB" w14:textId="3FB075D4" w:rsidR="000B5156" w:rsidRPr="000B5156" w:rsidRDefault="0034182E" w:rsidP="009061ED">
            <w:pPr>
              <w:pStyle w:val="Paragraphedeliste"/>
              <w:numPr>
                <w:ilvl w:val="0"/>
                <w:numId w:val="8"/>
              </w:numPr>
              <w:jc w:val="both"/>
              <w:rPr>
                <w:lang w:val="nl-BE"/>
              </w:rPr>
            </w:pPr>
            <w:r w:rsidRPr="000B5156">
              <w:rPr>
                <w:lang w:val="nl-BE"/>
              </w:rPr>
              <w:t xml:space="preserve">De verkoop van (voetbal)tickets en producten uit de webshop en de fysieke </w:t>
            </w:r>
            <w:r w:rsidR="00006B23">
              <w:rPr>
                <w:lang w:val="nl-BE"/>
              </w:rPr>
              <w:t>f</w:t>
            </w:r>
            <w:r w:rsidRPr="000B5156">
              <w:rPr>
                <w:lang w:val="nl-BE"/>
              </w:rPr>
              <w:t>anshop</w:t>
            </w:r>
            <w:r w:rsidR="000B5156" w:rsidRPr="000B5156">
              <w:rPr>
                <w:lang w:val="nl-BE"/>
              </w:rPr>
              <w:t>.</w:t>
            </w:r>
          </w:p>
          <w:p w14:paraId="183F6A6F" w14:textId="77777777" w:rsidR="002428D7" w:rsidRPr="00006B23" w:rsidRDefault="002428D7" w:rsidP="002428D7">
            <w:pPr>
              <w:pStyle w:val="Paragraphedeliste"/>
              <w:jc w:val="both"/>
              <w:rPr>
                <w:lang w:val="nl-BE"/>
              </w:rPr>
            </w:pPr>
          </w:p>
          <w:p w14:paraId="06D407CD" w14:textId="139B9099" w:rsidR="002428D7" w:rsidRDefault="000B5156" w:rsidP="002428D7">
            <w:pPr>
              <w:pStyle w:val="Paragraphedeliste"/>
              <w:numPr>
                <w:ilvl w:val="0"/>
                <w:numId w:val="8"/>
              </w:numPr>
              <w:jc w:val="both"/>
              <w:rPr>
                <w:lang w:val="en-GB"/>
              </w:rPr>
            </w:pPr>
            <w:r>
              <w:rPr>
                <w:lang w:val="en-GB"/>
              </w:rPr>
              <w:t>Stadionbezoek.</w:t>
            </w:r>
          </w:p>
          <w:p w14:paraId="00E62F89" w14:textId="77777777" w:rsidR="00B120E0" w:rsidRPr="002428D7" w:rsidRDefault="00B120E0" w:rsidP="00B120E0">
            <w:pPr>
              <w:jc w:val="both"/>
              <w:rPr>
                <w:lang w:val="en-GB"/>
              </w:rPr>
            </w:pPr>
          </w:p>
        </w:tc>
        <w:tc>
          <w:tcPr>
            <w:tcW w:w="2971" w:type="dxa"/>
          </w:tcPr>
          <w:p w14:paraId="10FF2730" w14:textId="01B960B1" w:rsidR="00B120E0" w:rsidRDefault="000B5156" w:rsidP="002428D7">
            <w:pPr>
              <w:pStyle w:val="Paragraphedeliste"/>
              <w:numPr>
                <w:ilvl w:val="0"/>
                <w:numId w:val="8"/>
              </w:numPr>
              <w:jc w:val="both"/>
              <w:rPr>
                <w:lang w:val="en-US"/>
              </w:rPr>
            </w:pPr>
            <w:r>
              <w:rPr>
                <w:lang w:val="en-US"/>
              </w:rPr>
              <w:t xml:space="preserve">Uitvoering van de overeenkomst. </w:t>
            </w:r>
          </w:p>
          <w:p w14:paraId="109FD631" w14:textId="77777777" w:rsidR="004F5CE2" w:rsidRDefault="004F5CE2" w:rsidP="004F5CE2">
            <w:pPr>
              <w:pStyle w:val="Paragraphedeliste"/>
              <w:jc w:val="both"/>
              <w:rPr>
                <w:lang w:val="en-US"/>
              </w:rPr>
            </w:pPr>
          </w:p>
          <w:p w14:paraId="22B263A6" w14:textId="77777777" w:rsidR="004F5CE2" w:rsidRDefault="004F5CE2" w:rsidP="004F5CE2">
            <w:pPr>
              <w:pStyle w:val="Paragraphedeliste"/>
              <w:jc w:val="both"/>
              <w:rPr>
                <w:lang w:val="en-US"/>
              </w:rPr>
            </w:pPr>
          </w:p>
          <w:p w14:paraId="762BD662" w14:textId="77777777" w:rsidR="00710886" w:rsidRDefault="00710886" w:rsidP="004F5CE2">
            <w:pPr>
              <w:pStyle w:val="Paragraphedeliste"/>
              <w:jc w:val="both"/>
              <w:rPr>
                <w:lang w:val="en-US"/>
              </w:rPr>
            </w:pPr>
          </w:p>
          <w:p w14:paraId="5D536397" w14:textId="77777777" w:rsidR="004F5CE2" w:rsidRDefault="004F5CE2" w:rsidP="004F5CE2">
            <w:pPr>
              <w:pStyle w:val="Paragraphedeliste"/>
              <w:jc w:val="both"/>
              <w:rPr>
                <w:lang w:val="en-US"/>
              </w:rPr>
            </w:pPr>
          </w:p>
          <w:p w14:paraId="50902242" w14:textId="77777777" w:rsidR="000B5156" w:rsidRPr="00C07AD4" w:rsidRDefault="000B5156" w:rsidP="000B5156">
            <w:pPr>
              <w:pStyle w:val="Paragraphedeliste"/>
              <w:numPr>
                <w:ilvl w:val="0"/>
                <w:numId w:val="8"/>
              </w:numPr>
              <w:jc w:val="both"/>
              <w:rPr>
                <w:lang w:val="nl-BE"/>
              </w:rPr>
            </w:pPr>
            <w:r w:rsidRPr="00C07AD4">
              <w:rPr>
                <w:lang w:val="nl-BE"/>
              </w:rPr>
              <w:t>Belgische wet van 21 december 1998 b</w:t>
            </w:r>
            <w:r>
              <w:rPr>
                <w:lang w:val="nl-BE"/>
              </w:rPr>
              <w:t xml:space="preserve">etreffende de veiligheid bij voetbalwedstrijden. </w:t>
            </w:r>
          </w:p>
          <w:p w14:paraId="19BA39DE" w14:textId="61DA52B3" w:rsidR="002428D7" w:rsidRPr="000B5156" w:rsidRDefault="002428D7" w:rsidP="004F5CE2">
            <w:pPr>
              <w:pStyle w:val="Paragraphedeliste"/>
              <w:jc w:val="both"/>
              <w:rPr>
                <w:lang w:val="nl-BE"/>
              </w:rPr>
            </w:pPr>
          </w:p>
        </w:tc>
      </w:tr>
      <w:tr w:rsidR="00B120E0" w14:paraId="7BB9A9F0" w14:textId="77777777" w:rsidTr="00D45B65">
        <w:tc>
          <w:tcPr>
            <w:tcW w:w="2999" w:type="dxa"/>
          </w:tcPr>
          <w:p w14:paraId="06110895" w14:textId="67127C3B" w:rsidR="00B120E0" w:rsidRDefault="00710886" w:rsidP="00B120E0">
            <w:pPr>
              <w:jc w:val="both"/>
              <w:rPr>
                <w:lang w:val="en-US"/>
              </w:rPr>
            </w:pPr>
            <w:r>
              <w:rPr>
                <w:lang w:val="en-US"/>
              </w:rPr>
              <w:t>Voorkeuren</w:t>
            </w:r>
          </w:p>
        </w:tc>
        <w:tc>
          <w:tcPr>
            <w:tcW w:w="3092" w:type="dxa"/>
          </w:tcPr>
          <w:p w14:paraId="4A6F628C" w14:textId="6FA524B9" w:rsidR="00B120E0" w:rsidRDefault="00F41E21" w:rsidP="00C84E98">
            <w:pPr>
              <w:pStyle w:val="Paragraphedeliste"/>
              <w:numPr>
                <w:ilvl w:val="0"/>
                <w:numId w:val="10"/>
              </w:numPr>
              <w:jc w:val="both"/>
              <w:rPr>
                <w:lang w:val="en-US"/>
              </w:rPr>
            </w:pPr>
            <w:r>
              <w:rPr>
                <w:lang w:val="en-US"/>
              </w:rPr>
              <w:t>Gebruik van de website</w:t>
            </w:r>
            <w:r w:rsidR="00006B23">
              <w:rPr>
                <w:lang w:val="en-US"/>
              </w:rPr>
              <w:t>.</w:t>
            </w:r>
          </w:p>
          <w:p w14:paraId="5682FFD3" w14:textId="2D7EBDD3" w:rsidR="00C84E98" w:rsidRPr="00C84E98" w:rsidRDefault="00F41E21" w:rsidP="00C84E98">
            <w:pPr>
              <w:pStyle w:val="Paragraphedeliste"/>
              <w:numPr>
                <w:ilvl w:val="0"/>
                <w:numId w:val="10"/>
              </w:numPr>
              <w:jc w:val="both"/>
              <w:rPr>
                <w:lang w:val="en-US"/>
              </w:rPr>
            </w:pPr>
            <w:r>
              <w:rPr>
                <w:lang w:val="en-US"/>
              </w:rPr>
              <w:t>Prijstrekkingen</w:t>
            </w:r>
            <w:r w:rsidR="00006B23">
              <w:rPr>
                <w:lang w:val="en-US"/>
              </w:rPr>
              <w:t>.</w:t>
            </w:r>
          </w:p>
        </w:tc>
        <w:tc>
          <w:tcPr>
            <w:tcW w:w="2971" w:type="dxa"/>
          </w:tcPr>
          <w:p w14:paraId="4475EB4A" w14:textId="724521CA" w:rsidR="00B120E0" w:rsidRDefault="00F41E21" w:rsidP="00C84E98">
            <w:pPr>
              <w:pStyle w:val="Paragraphedeliste"/>
              <w:numPr>
                <w:ilvl w:val="0"/>
                <w:numId w:val="10"/>
              </w:numPr>
              <w:jc w:val="both"/>
              <w:rPr>
                <w:lang w:val="en-US"/>
              </w:rPr>
            </w:pPr>
            <w:r>
              <w:rPr>
                <w:lang w:val="en-US"/>
              </w:rPr>
              <w:t>Gerechtvaardigd belang</w:t>
            </w:r>
            <w:r w:rsidR="00006B23">
              <w:rPr>
                <w:lang w:val="en-US"/>
              </w:rPr>
              <w:t>.</w:t>
            </w:r>
          </w:p>
          <w:p w14:paraId="7A9D32FA" w14:textId="710E89D2" w:rsidR="00C84E98" w:rsidRPr="00C84E98" w:rsidRDefault="00F41E21" w:rsidP="00C84E98">
            <w:pPr>
              <w:pStyle w:val="Paragraphedeliste"/>
              <w:numPr>
                <w:ilvl w:val="0"/>
                <w:numId w:val="10"/>
              </w:numPr>
              <w:jc w:val="both"/>
              <w:rPr>
                <w:lang w:val="en-US"/>
              </w:rPr>
            </w:pPr>
            <w:r>
              <w:rPr>
                <w:lang w:val="en-US"/>
              </w:rPr>
              <w:t>Toestemming</w:t>
            </w:r>
            <w:r w:rsidR="00006B23">
              <w:rPr>
                <w:lang w:val="en-US"/>
              </w:rPr>
              <w:t>.</w:t>
            </w:r>
          </w:p>
        </w:tc>
      </w:tr>
      <w:tr w:rsidR="00B120E0" w:rsidRPr="00791C90" w14:paraId="100D55CE" w14:textId="77777777" w:rsidTr="00D45B65">
        <w:tc>
          <w:tcPr>
            <w:tcW w:w="2999" w:type="dxa"/>
          </w:tcPr>
          <w:p w14:paraId="1CB9459D" w14:textId="742BBEBA" w:rsidR="00B120E0" w:rsidRPr="002003D2" w:rsidRDefault="002003D2" w:rsidP="00B120E0">
            <w:pPr>
              <w:jc w:val="both"/>
              <w:rPr>
                <w:lang w:val="nl-BE"/>
              </w:rPr>
            </w:pPr>
            <w:r w:rsidRPr="002003D2">
              <w:rPr>
                <w:lang w:val="nl-BE"/>
              </w:rPr>
              <w:t>Gegevens met betrekking tot g</w:t>
            </w:r>
            <w:r>
              <w:rPr>
                <w:lang w:val="nl-BE"/>
              </w:rPr>
              <w:t>ezondheid, (im)mobiliteit of handicaps (fysiek of mentaal)</w:t>
            </w:r>
          </w:p>
        </w:tc>
        <w:tc>
          <w:tcPr>
            <w:tcW w:w="3092" w:type="dxa"/>
          </w:tcPr>
          <w:p w14:paraId="11CF35E4" w14:textId="407B985A" w:rsidR="00B120E0" w:rsidRPr="003329EB" w:rsidRDefault="002003D2" w:rsidP="00C84E98">
            <w:pPr>
              <w:pStyle w:val="Paragraphedeliste"/>
              <w:numPr>
                <w:ilvl w:val="0"/>
                <w:numId w:val="11"/>
              </w:numPr>
              <w:jc w:val="both"/>
              <w:rPr>
                <w:lang w:val="en-US"/>
              </w:rPr>
            </w:pPr>
            <w:r>
              <w:rPr>
                <w:lang w:val="en-GB"/>
              </w:rPr>
              <w:t>Verkoop van (voetbal)tickets.</w:t>
            </w:r>
          </w:p>
          <w:p w14:paraId="0AB06165" w14:textId="3DC8CAF3" w:rsidR="003329EB" w:rsidRPr="002003D2" w:rsidRDefault="002003D2" w:rsidP="00C84E98">
            <w:pPr>
              <w:pStyle w:val="Paragraphedeliste"/>
              <w:numPr>
                <w:ilvl w:val="0"/>
                <w:numId w:val="11"/>
              </w:numPr>
              <w:jc w:val="both"/>
              <w:rPr>
                <w:lang w:val="nl-BE"/>
              </w:rPr>
            </w:pPr>
            <w:r w:rsidRPr="002003D2">
              <w:rPr>
                <w:lang w:val="nl-BE"/>
              </w:rPr>
              <w:t>Stadionbezoe</w:t>
            </w:r>
            <w:r>
              <w:rPr>
                <w:lang w:val="nl-BE"/>
              </w:rPr>
              <w:t xml:space="preserve">k </w:t>
            </w:r>
            <w:r w:rsidRPr="002003D2">
              <w:rPr>
                <w:lang w:val="nl-BE"/>
              </w:rPr>
              <w:t xml:space="preserve">en veiligheid tijdens </w:t>
            </w:r>
            <w:r>
              <w:rPr>
                <w:lang w:val="nl-BE"/>
              </w:rPr>
              <w:t>voetbalwedstrijden.</w:t>
            </w:r>
          </w:p>
        </w:tc>
        <w:tc>
          <w:tcPr>
            <w:tcW w:w="2971" w:type="dxa"/>
          </w:tcPr>
          <w:p w14:paraId="2B950C80" w14:textId="2EE0EE59" w:rsidR="00B120E0" w:rsidRPr="00C607C9" w:rsidRDefault="00C607C9" w:rsidP="003329EB">
            <w:pPr>
              <w:pStyle w:val="Paragraphedeliste"/>
              <w:numPr>
                <w:ilvl w:val="0"/>
                <w:numId w:val="11"/>
              </w:numPr>
              <w:jc w:val="both"/>
              <w:rPr>
                <w:lang w:val="nl-BE"/>
              </w:rPr>
            </w:pPr>
            <w:r w:rsidRPr="00C607C9">
              <w:rPr>
                <w:lang w:val="nl-BE"/>
              </w:rPr>
              <w:t>De verwerking betreft persoonsgegevens d</w:t>
            </w:r>
            <w:r>
              <w:rPr>
                <w:lang w:val="nl-BE"/>
              </w:rPr>
              <w:t>ie kennelijk door de betrokkene openbaar zijn gemaakt (</w:t>
            </w:r>
            <w:r w:rsidR="003C05BA">
              <w:rPr>
                <w:lang w:val="nl-BE"/>
              </w:rPr>
              <w:t>artikel 9.2., e) AVG)</w:t>
            </w:r>
            <w:r w:rsidR="008E2DD3">
              <w:rPr>
                <w:lang w:val="nl-BE"/>
              </w:rPr>
              <w:t>.</w:t>
            </w:r>
          </w:p>
        </w:tc>
      </w:tr>
      <w:tr w:rsidR="00FB747F" w14:paraId="33FF048C" w14:textId="77777777" w:rsidTr="00D45B65">
        <w:tc>
          <w:tcPr>
            <w:tcW w:w="2999" w:type="dxa"/>
          </w:tcPr>
          <w:p w14:paraId="031C2A59" w14:textId="55589BBD" w:rsidR="00960610" w:rsidRPr="00260CD5" w:rsidRDefault="00960610" w:rsidP="00B120E0">
            <w:pPr>
              <w:jc w:val="both"/>
              <w:rPr>
                <w:lang w:val="nl-BE"/>
              </w:rPr>
            </w:pPr>
            <w:r w:rsidRPr="00260CD5">
              <w:rPr>
                <w:lang w:val="nl-BE"/>
              </w:rPr>
              <w:t xml:space="preserve">Naam, contactgegevens, </w:t>
            </w:r>
            <w:r w:rsidR="00260CD5" w:rsidRPr="00260CD5">
              <w:rPr>
                <w:lang w:val="nl-BE"/>
              </w:rPr>
              <w:t>adres, bewijs v</w:t>
            </w:r>
            <w:r w:rsidR="00260CD5">
              <w:rPr>
                <w:lang w:val="nl-BE"/>
              </w:rPr>
              <w:t>an aandeelhouderschap, bewijs van opvolging</w:t>
            </w:r>
          </w:p>
        </w:tc>
        <w:tc>
          <w:tcPr>
            <w:tcW w:w="3092" w:type="dxa"/>
          </w:tcPr>
          <w:p w14:paraId="5ED6E9A2" w14:textId="30FBFFEC" w:rsidR="009E69B6" w:rsidRDefault="009E69B6" w:rsidP="00765DC2">
            <w:pPr>
              <w:numPr>
                <w:ilvl w:val="0"/>
                <w:numId w:val="12"/>
              </w:numPr>
              <w:jc w:val="both"/>
              <w:rPr>
                <w:lang w:val="nl-BE"/>
              </w:rPr>
            </w:pPr>
            <w:r w:rsidRPr="009E69B6">
              <w:rPr>
                <w:lang w:val="nl-BE"/>
              </w:rPr>
              <w:t>Identificatie van aandeelhouders en c</w:t>
            </w:r>
            <w:r>
              <w:rPr>
                <w:lang w:val="nl-BE"/>
              </w:rPr>
              <w:t>orrecte registratie van aandeelhouders in het aandelenregister.</w:t>
            </w:r>
          </w:p>
          <w:p w14:paraId="64739C25" w14:textId="17C9F44E" w:rsidR="009E69B6" w:rsidRDefault="009E69B6" w:rsidP="00765DC2">
            <w:pPr>
              <w:numPr>
                <w:ilvl w:val="0"/>
                <w:numId w:val="12"/>
              </w:numPr>
              <w:jc w:val="both"/>
              <w:rPr>
                <w:lang w:val="nl-BE"/>
              </w:rPr>
            </w:pPr>
            <w:r>
              <w:rPr>
                <w:lang w:val="nl-BE"/>
              </w:rPr>
              <w:lastRenderedPageBreak/>
              <w:t>Contact opnemen met aandeelhouders of opvolgers van overl</w:t>
            </w:r>
            <w:r w:rsidR="00BF54FD">
              <w:rPr>
                <w:lang w:val="nl-BE"/>
              </w:rPr>
              <w:t xml:space="preserve">edenen (voormalige) aandeelhouders met betrekking tot informatie over de aandelen of de club. </w:t>
            </w:r>
          </w:p>
          <w:p w14:paraId="03A83145" w14:textId="38606997" w:rsidR="00F268BC" w:rsidRDefault="00F268BC" w:rsidP="00765DC2">
            <w:pPr>
              <w:numPr>
                <w:ilvl w:val="0"/>
                <w:numId w:val="12"/>
              </w:numPr>
              <w:jc w:val="both"/>
              <w:rPr>
                <w:lang w:val="nl-BE"/>
              </w:rPr>
            </w:pPr>
            <w:r>
              <w:rPr>
                <w:lang w:val="nl-BE"/>
              </w:rPr>
              <w:t xml:space="preserve">Aandeelhouders in staat stellen </w:t>
            </w:r>
            <w:r w:rsidR="00B9000B">
              <w:rPr>
                <w:lang w:val="nl-BE"/>
              </w:rPr>
              <w:t xml:space="preserve">om hun aandeelhoudersrechten uit te oefenen. </w:t>
            </w:r>
          </w:p>
          <w:p w14:paraId="6A914D14" w14:textId="4A43E193" w:rsidR="00FB747F" w:rsidRPr="00B9000B" w:rsidRDefault="00B9000B" w:rsidP="00B9000B">
            <w:pPr>
              <w:numPr>
                <w:ilvl w:val="0"/>
                <w:numId w:val="12"/>
              </w:numPr>
              <w:jc w:val="both"/>
              <w:rPr>
                <w:lang w:val="nl-BE"/>
              </w:rPr>
            </w:pPr>
            <w:r>
              <w:rPr>
                <w:lang w:val="nl-BE"/>
              </w:rPr>
              <w:t>Algemene bedrijfsadministratie.</w:t>
            </w:r>
          </w:p>
        </w:tc>
        <w:tc>
          <w:tcPr>
            <w:tcW w:w="2971" w:type="dxa"/>
          </w:tcPr>
          <w:p w14:paraId="69A81A14" w14:textId="25CFFD02" w:rsidR="000A791A" w:rsidRDefault="00047529" w:rsidP="008E2DD3">
            <w:pPr>
              <w:numPr>
                <w:ilvl w:val="0"/>
                <w:numId w:val="12"/>
              </w:numPr>
              <w:jc w:val="both"/>
              <w:rPr>
                <w:lang w:val="nl-BE"/>
              </w:rPr>
            </w:pPr>
            <w:r w:rsidRPr="00047529">
              <w:rPr>
                <w:lang w:val="nl-BE"/>
              </w:rPr>
              <w:lastRenderedPageBreak/>
              <w:t>Wetboek van Vennootschappen en V</w:t>
            </w:r>
            <w:r>
              <w:rPr>
                <w:lang w:val="nl-BE"/>
              </w:rPr>
              <w:t>erenigingen, inclusief artikel 5:25 van dit Wetboek</w:t>
            </w:r>
            <w:r w:rsidR="008E2DD3">
              <w:rPr>
                <w:lang w:val="nl-BE"/>
              </w:rPr>
              <w:t>.</w:t>
            </w:r>
          </w:p>
          <w:p w14:paraId="622E5029" w14:textId="77777777" w:rsidR="008E2DD3" w:rsidRPr="008E2DD3" w:rsidRDefault="008E2DD3" w:rsidP="008E2DD3">
            <w:pPr>
              <w:ind w:left="720"/>
              <w:jc w:val="both"/>
              <w:rPr>
                <w:lang w:val="nl-BE"/>
              </w:rPr>
            </w:pPr>
          </w:p>
          <w:p w14:paraId="6346F3AC" w14:textId="34E6FC40" w:rsidR="00FB747F" w:rsidRPr="000A791A" w:rsidRDefault="00047529" w:rsidP="000A791A">
            <w:pPr>
              <w:numPr>
                <w:ilvl w:val="0"/>
                <w:numId w:val="12"/>
              </w:numPr>
              <w:jc w:val="both"/>
              <w:rPr>
                <w:lang w:val="en-GB"/>
              </w:rPr>
            </w:pPr>
            <w:r>
              <w:rPr>
                <w:lang w:val="en-GB"/>
              </w:rPr>
              <w:t>Toestemming</w:t>
            </w:r>
          </w:p>
        </w:tc>
      </w:tr>
      <w:tr w:rsidR="00E3523A" w:rsidRPr="00791C90" w14:paraId="1615C7FE" w14:textId="77777777" w:rsidTr="00D45B65">
        <w:tc>
          <w:tcPr>
            <w:tcW w:w="2999" w:type="dxa"/>
          </w:tcPr>
          <w:p w14:paraId="2E951D10" w14:textId="1194ACD0" w:rsidR="00E957F0" w:rsidRPr="00E957F0" w:rsidRDefault="008F7850" w:rsidP="002669E2">
            <w:pPr>
              <w:jc w:val="both"/>
              <w:rPr>
                <w:lang w:val="nl-BE"/>
              </w:rPr>
            </w:pPr>
            <w:r>
              <w:rPr>
                <w:lang w:val="nl-BE"/>
              </w:rPr>
              <w:lastRenderedPageBreak/>
              <w:t xml:space="preserve">Persoonsgegevens en contactgegevens van natuurlijke en </w:t>
            </w:r>
            <w:r w:rsidR="00306E43">
              <w:rPr>
                <w:lang w:val="nl-BE"/>
              </w:rPr>
              <w:t>rechtspersonen</w:t>
            </w:r>
            <w:r>
              <w:rPr>
                <w:lang w:val="nl-BE"/>
              </w:rPr>
              <w:t>, inclusief maar niet beperkt to</w:t>
            </w:r>
            <w:r w:rsidR="00306E43">
              <w:rPr>
                <w:lang w:val="nl-BE"/>
              </w:rPr>
              <w:t>t:</w:t>
            </w:r>
          </w:p>
          <w:p w14:paraId="6748C1CF" w14:textId="260BC97D" w:rsidR="002669E2" w:rsidRDefault="00306E43" w:rsidP="002669E2">
            <w:pPr>
              <w:pStyle w:val="Paragraphedeliste"/>
              <w:numPr>
                <w:ilvl w:val="0"/>
                <w:numId w:val="7"/>
              </w:numPr>
              <w:jc w:val="both"/>
              <w:rPr>
                <w:lang w:val="en-GB"/>
              </w:rPr>
            </w:pPr>
            <w:r>
              <w:rPr>
                <w:lang w:val="en-GB"/>
              </w:rPr>
              <w:t>Naam;</w:t>
            </w:r>
          </w:p>
          <w:p w14:paraId="1D1797BB" w14:textId="2D3D8E69" w:rsidR="00306E43" w:rsidRDefault="00306E43" w:rsidP="002669E2">
            <w:pPr>
              <w:pStyle w:val="Paragraphedeliste"/>
              <w:numPr>
                <w:ilvl w:val="0"/>
                <w:numId w:val="7"/>
              </w:numPr>
              <w:jc w:val="both"/>
              <w:rPr>
                <w:lang w:val="en-GB"/>
              </w:rPr>
            </w:pPr>
            <w:r>
              <w:rPr>
                <w:lang w:val="en-GB"/>
              </w:rPr>
              <w:t>Geboortedatum (en -plaats);</w:t>
            </w:r>
          </w:p>
          <w:p w14:paraId="340DF240" w14:textId="3664454F" w:rsidR="00306E43" w:rsidRDefault="00306E43" w:rsidP="002669E2">
            <w:pPr>
              <w:pStyle w:val="Paragraphedeliste"/>
              <w:numPr>
                <w:ilvl w:val="0"/>
                <w:numId w:val="7"/>
              </w:numPr>
              <w:jc w:val="both"/>
              <w:rPr>
                <w:lang w:val="en-GB"/>
              </w:rPr>
            </w:pPr>
            <w:r>
              <w:rPr>
                <w:lang w:val="en-GB"/>
              </w:rPr>
              <w:t>Identiteitsfoto;</w:t>
            </w:r>
          </w:p>
          <w:p w14:paraId="52BC8A20" w14:textId="6D385022" w:rsidR="00306E43" w:rsidRDefault="00306E43" w:rsidP="002669E2">
            <w:pPr>
              <w:pStyle w:val="Paragraphedeliste"/>
              <w:numPr>
                <w:ilvl w:val="0"/>
                <w:numId w:val="7"/>
              </w:numPr>
              <w:jc w:val="both"/>
              <w:rPr>
                <w:lang w:val="en-GB"/>
              </w:rPr>
            </w:pPr>
            <w:r>
              <w:rPr>
                <w:lang w:val="en-GB"/>
              </w:rPr>
              <w:t>Bedrijfsinformatie</w:t>
            </w:r>
            <w:r w:rsidR="00BD63B7">
              <w:rPr>
                <w:lang w:val="en-GB"/>
              </w:rPr>
              <w:t xml:space="preserve"> (inclsusief statute, bankcertificaat, …);</w:t>
            </w:r>
          </w:p>
          <w:p w14:paraId="3E9D1475" w14:textId="4850A40F" w:rsidR="00BD63B7" w:rsidRDefault="00BD63B7" w:rsidP="00BD63B7">
            <w:pPr>
              <w:pStyle w:val="Paragraphedeliste"/>
              <w:numPr>
                <w:ilvl w:val="0"/>
                <w:numId w:val="7"/>
              </w:numPr>
              <w:jc w:val="both"/>
              <w:rPr>
                <w:lang w:val="en-GB"/>
              </w:rPr>
            </w:pPr>
            <w:r>
              <w:rPr>
                <w:lang w:val="en-GB"/>
              </w:rPr>
              <w:t>UBO-register;</w:t>
            </w:r>
          </w:p>
          <w:p w14:paraId="57F6F557" w14:textId="12739042" w:rsidR="00BD63B7" w:rsidRDefault="00BD63B7" w:rsidP="00BD63B7">
            <w:pPr>
              <w:pStyle w:val="Paragraphedeliste"/>
              <w:numPr>
                <w:ilvl w:val="0"/>
                <w:numId w:val="7"/>
              </w:numPr>
              <w:jc w:val="both"/>
              <w:rPr>
                <w:lang w:val="en-GB"/>
              </w:rPr>
            </w:pPr>
            <w:r>
              <w:rPr>
                <w:lang w:val="en-GB"/>
              </w:rPr>
              <w:t>Groepsstructuur</w:t>
            </w:r>
            <w:r w:rsidR="00741D6A">
              <w:rPr>
                <w:lang w:val="en-GB"/>
              </w:rPr>
              <w:t>;</w:t>
            </w:r>
          </w:p>
          <w:p w14:paraId="2D4F1366" w14:textId="1A3BD8C5" w:rsidR="00E3523A" w:rsidRPr="004379E4" w:rsidRDefault="00741D6A" w:rsidP="004379E4">
            <w:pPr>
              <w:pStyle w:val="Paragraphedeliste"/>
              <w:numPr>
                <w:ilvl w:val="0"/>
                <w:numId w:val="7"/>
              </w:numPr>
              <w:jc w:val="both"/>
              <w:rPr>
                <w:lang w:val="en-GB"/>
              </w:rPr>
            </w:pPr>
            <w:r>
              <w:rPr>
                <w:lang w:val="en-GB"/>
              </w:rPr>
              <w:t>…</w:t>
            </w:r>
          </w:p>
        </w:tc>
        <w:tc>
          <w:tcPr>
            <w:tcW w:w="3092" w:type="dxa"/>
          </w:tcPr>
          <w:p w14:paraId="4DA7F1B1" w14:textId="7CE5C221" w:rsidR="00E3523A" w:rsidRPr="00D14343" w:rsidRDefault="00D14343" w:rsidP="00765DC2">
            <w:pPr>
              <w:numPr>
                <w:ilvl w:val="0"/>
                <w:numId w:val="12"/>
              </w:numPr>
              <w:jc w:val="both"/>
              <w:rPr>
                <w:lang w:val="nl-BE"/>
              </w:rPr>
            </w:pPr>
            <w:r w:rsidRPr="00D14343">
              <w:rPr>
                <w:lang w:val="nl-BE"/>
              </w:rPr>
              <w:t>Preventie en opsporing van w</w:t>
            </w:r>
            <w:r>
              <w:rPr>
                <w:lang w:val="nl-BE"/>
              </w:rPr>
              <w:t>itwassen, gerelateerde gronddelicten en de financiering van terrorisme</w:t>
            </w:r>
            <w:r w:rsidR="00204F07">
              <w:rPr>
                <w:lang w:val="nl-BE"/>
              </w:rPr>
              <w:t>.</w:t>
            </w:r>
          </w:p>
        </w:tc>
        <w:tc>
          <w:tcPr>
            <w:tcW w:w="2971" w:type="dxa"/>
          </w:tcPr>
          <w:p w14:paraId="4D7FDDAC" w14:textId="58B5C77D" w:rsidR="00E3523A" w:rsidRDefault="00204F07" w:rsidP="000A791A">
            <w:pPr>
              <w:numPr>
                <w:ilvl w:val="0"/>
                <w:numId w:val="12"/>
              </w:numPr>
              <w:jc w:val="both"/>
              <w:rPr>
                <w:lang w:val="nl-BE"/>
              </w:rPr>
            </w:pPr>
            <w:r w:rsidRPr="00204F07">
              <w:rPr>
                <w:lang w:val="nl-BE"/>
              </w:rPr>
              <w:t>Gerechtvaardigd belang en wettelijke v</w:t>
            </w:r>
            <w:r>
              <w:rPr>
                <w:lang w:val="nl-BE"/>
              </w:rPr>
              <w:t>erplichting</w:t>
            </w:r>
          </w:p>
          <w:p w14:paraId="7BDB6BB1" w14:textId="3E1E28FB" w:rsidR="00204F07" w:rsidRDefault="00204F07" w:rsidP="000A791A">
            <w:pPr>
              <w:numPr>
                <w:ilvl w:val="0"/>
                <w:numId w:val="12"/>
              </w:numPr>
              <w:jc w:val="both"/>
              <w:rPr>
                <w:lang w:val="nl-BE"/>
              </w:rPr>
            </w:pPr>
            <w:r>
              <w:rPr>
                <w:lang w:val="nl-BE"/>
              </w:rPr>
              <w:t xml:space="preserve">Belgische wet </w:t>
            </w:r>
            <w:r w:rsidR="00F5631F">
              <w:rPr>
                <w:lang w:val="nl-BE"/>
              </w:rPr>
              <w:t>van 18 september 2017 betreffende de voorkoming van het witwassen van geld en de financiering van terrorisme en de beperking van het gebruik van contanten (art</w:t>
            </w:r>
            <w:r w:rsidR="00BA6F14">
              <w:rPr>
                <w:lang w:val="nl-BE"/>
              </w:rPr>
              <w:t>. 64, 65, …)</w:t>
            </w:r>
            <w:r w:rsidR="00A9158F">
              <w:rPr>
                <w:lang w:val="nl-BE"/>
              </w:rPr>
              <w:t>.</w:t>
            </w:r>
          </w:p>
          <w:p w14:paraId="3EEFF1A3" w14:textId="2616F5F5" w:rsidR="00223E78" w:rsidRPr="00BA6F14" w:rsidRDefault="00BA6F14" w:rsidP="00BA6F14">
            <w:pPr>
              <w:numPr>
                <w:ilvl w:val="0"/>
                <w:numId w:val="12"/>
              </w:numPr>
              <w:jc w:val="both"/>
              <w:rPr>
                <w:lang w:val="nl-BE"/>
              </w:rPr>
            </w:pPr>
            <w:r>
              <w:rPr>
                <w:lang w:val="nl-BE"/>
              </w:rPr>
              <w:t>Koninklijk Besluit van 20 maart 2023 tot uitvoering van de AML-wet van 18 september 2017</w:t>
            </w:r>
            <w:r w:rsidR="00A9158F">
              <w:rPr>
                <w:lang w:val="nl-BE"/>
              </w:rPr>
              <w:t>.</w:t>
            </w:r>
          </w:p>
        </w:tc>
      </w:tr>
      <w:tr w:rsidR="00E3523A" w:rsidRPr="00791C90" w14:paraId="26E9E96F" w14:textId="77777777" w:rsidTr="005F25BF">
        <w:trPr>
          <w:trHeight w:val="2424"/>
        </w:trPr>
        <w:tc>
          <w:tcPr>
            <w:tcW w:w="2999" w:type="dxa"/>
          </w:tcPr>
          <w:p w14:paraId="74FCBF0B" w14:textId="2A1A243D" w:rsidR="00E3523A" w:rsidRPr="00DA48A7" w:rsidRDefault="00DA48A7" w:rsidP="00B120E0">
            <w:pPr>
              <w:jc w:val="both"/>
              <w:rPr>
                <w:lang w:val="nl-BE"/>
              </w:rPr>
            </w:pPr>
            <w:r w:rsidRPr="00DA48A7">
              <w:rPr>
                <w:lang w:val="nl-BE"/>
              </w:rPr>
              <w:t>Persoonsgegevens en contactgegevens van n</w:t>
            </w:r>
            <w:r>
              <w:rPr>
                <w:lang w:val="nl-BE"/>
              </w:rPr>
              <w:t>atuurlijke en rechtspersonen van de klokkenluider en van elke persoon op wie de beschermings- en ondersteuningsmaatregelen van toepassing zijn, evenals van de betrokken persoon.</w:t>
            </w:r>
          </w:p>
        </w:tc>
        <w:tc>
          <w:tcPr>
            <w:tcW w:w="3092" w:type="dxa"/>
          </w:tcPr>
          <w:p w14:paraId="4783E40E" w14:textId="11B4154B" w:rsidR="003571E4" w:rsidRPr="003571E4" w:rsidRDefault="003571E4" w:rsidP="00765DC2">
            <w:pPr>
              <w:numPr>
                <w:ilvl w:val="0"/>
                <w:numId w:val="12"/>
              </w:numPr>
              <w:jc w:val="both"/>
              <w:rPr>
                <w:lang w:val="nl-BE"/>
              </w:rPr>
            </w:pPr>
            <w:r w:rsidRPr="003571E4">
              <w:rPr>
                <w:lang w:val="nl-BE"/>
              </w:rPr>
              <w:t>Bescherming van personen die i</w:t>
            </w:r>
            <w:r>
              <w:rPr>
                <w:lang w:val="nl-BE"/>
              </w:rPr>
              <w:t xml:space="preserve">nbreuken </w:t>
            </w:r>
            <w:r w:rsidR="002F08B6">
              <w:rPr>
                <w:lang w:val="nl-BE"/>
              </w:rPr>
              <w:t>op het Unierecht of nati</w:t>
            </w:r>
            <w:r w:rsidR="00F8332D">
              <w:rPr>
                <w:lang w:val="nl-BE"/>
              </w:rPr>
              <w:t>onaal recht melden binnen een juridische entiteit van de privésector.</w:t>
            </w:r>
          </w:p>
          <w:p w14:paraId="1F3A077A" w14:textId="525ED24C" w:rsidR="00E3523A" w:rsidRPr="00791C90" w:rsidRDefault="00E3523A" w:rsidP="005F25BF">
            <w:pPr>
              <w:ind w:left="360"/>
              <w:jc w:val="both"/>
              <w:rPr>
                <w:lang w:val="nl-BE"/>
              </w:rPr>
            </w:pPr>
          </w:p>
        </w:tc>
        <w:tc>
          <w:tcPr>
            <w:tcW w:w="2971" w:type="dxa"/>
          </w:tcPr>
          <w:p w14:paraId="103D9E2D" w14:textId="2D5110E5" w:rsidR="00E3523A" w:rsidRPr="005F25BF" w:rsidRDefault="005F25BF" w:rsidP="000A791A">
            <w:pPr>
              <w:numPr>
                <w:ilvl w:val="0"/>
                <w:numId w:val="12"/>
              </w:numPr>
              <w:jc w:val="both"/>
              <w:rPr>
                <w:lang w:val="nl-BE"/>
              </w:rPr>
            </w:pPr>
            <w:r w:rsidRPr="005F25BF">
              <w:rPr>
                <w:lang w:val="nl-BE"/>
              </w:rPr>
              <w:t xml:space="preserve">Belgische wet van 28 november 2022 </w:t>
            </w:r>
            <w:r>
              <w:rPr>
                <w:lang w:val="nl-BE"/>
              </w:rPr>
              <w:t xml:space="preserve">betreffende de bescherming van personen </w:t>
            </w:r>
            <w:r w:rsidR="00357D6D">
              <w:rPr>
                <w:lang w:val="nl-BE"/>
              </w:rPr>
              <w:t>die inbreuken op het Unierecht of nationaal recht melden binnen een juridische entiteit van de privésector (art. 21).</w:t>
            </w:r>
          </w:p>
        </w:tc>
      </w:tr>
    </w:tbl>
    <w:p w14:paraId="66631A09" w14:textId="77777777" w:rsidR="00CE2C51" w:rsidRPr="005F25BF" w:rsidRDefault="00CE2C51" w:rsidP="005525EE">
      <w:pPr>
        <w:jc w:val="both"/>
        <w:rPr>
          <w:lang w:val="nl-BE"/>
        </w:rPr>
      </w:pPr>
    </w:p>
    <w:p w14:paraId="3DEFE151" w14:textId="658A70E4" w:rsidR="00700F75" w:rsidRDefault="00700F75" w:rsidP="005525EE">
      <w:pPr>
        <w:jc w:val="both"/>
        <w:rPr>
          <w:lang w:val="nl-BE"/>
        </w:rPr>
      </w:pPr>
      <w:r w:rsidRPr="00700F75">
        <w:rPr>
          <w:lang w:val="nl-BE"/>
        </w:rPr>
        <w:t>De doeleinden van de ver</w:t>
      </w:r>
      <w:r>
        <w:rPr>
          <w:lang w:val="nl-BE"/>
        </w:rPr>
        <w:t xml:space="preserve">werking van persoonsgegevens die met de club worden gedeeld, zijn gebaseerd op de volgende rechtsgronden: </w:t>
      </w:r>
    </w:p>
    <w:p w14:paraId="77AFEDB3" w14:textId="64068478" w:rsidR="00700F75" w:rsidRDefault="00700F75" w:rsidP="00700F75">
      <w:pPr>
        <w:pStyle w:val="Paragraphedeliste"/>
        <w:numPr>
          <w:ilvl w:val="0"/>
          <w:numId w:val="7"/>
        </w:numPr>
        <w:jc w:val="both"/>
        <w:rPr>
          <w:lang w:val="nl-BE"/>
        </w:rPr>
      </w:pPr>
      <w:r>
        <w:rPr>
          <w:lang w:val="nl-BE"/>
        </w:rPr>
        <w:t xml:space="preserve">Toestemming: artikel 6.1 (a) AVG; </w:t>
      </w:r>
    </w:p>
    <w:p w14:paraId="57FE9A5C" w14:textId="59E68A80" w:rsidR="00700F75" w:rsidRDefault="00587BD6" w:rsidP="00700F75">
      <w:pPr>
        <w:pStyle w:val="Paragraphedeliste"/>
        <w:numPr>
          <w:ilvl w:val="0"/>
          <w:numId w:val="7"/>
        </w:numPr>
        <w:jc w:val="both"/>
        <w:rPr>
          <w:lang w:val="nl-BE"/>
        </w:rPr>
      </w:pPr>
      <w:r>
        <w:rPr>
          <w:lang w:val="nl-BE"/>
        </w:rPr>
        <w:lastRenderedPageBreak/>
        <w:t xml:space="preserve">Uitvoering van de </w:t>
      </w:r>
      <w:r w:rsidR="006D65D1">
        <w:rPr>
          <w:lang w:val="nl-BE"/>
        </w:rPr>
        <w:t>overeenkomst/</w:t>
      </w:r>
      <w:r>
        <w:rPr>
          <w:lang w:val="nl-BE"/>
        </w:rPr>
        <w:t>noodzaa</w:t>
      </w:r>
      <w:r w:rsidR="00960417">
        <w:rPr>
          <w:lang w:val="nl-BE"/>
        </w:rPr>
        <w:t xml:space="preserve">k </w:t>
      </w:r>
      <w:r>
        <w:rPr>
          <w:lang w:val="nl-BE"/>
        </w:rPr>
        <w:t>voor de uitvoering van een contract</w:t>
      </w:r>
      <w:r w:rsidR="00BE07C0">
        <w:rPr>
          <w:lang w:val="nl-BE"/>
        </w:rPr>
        <w:t>: artikel 6.1 (b) AVG;</w:t>
      </w:r>
    </w:p>
    <w:p w14:paraId="59D5714C" w14:textId="0EB9D4CC" w:rsidR="00BE07C0" w:rsidRDefault="00BE07C0" w:rsidP="00700F75">
      <w:pPr>
        <w:pStyle w:val="Paragraphedeliste"/>
        <w:numPr>
          <w:ilvl w:val="0"/>
          <w:numId w:val="7"/>
        </w:numPr>
        <w:jc w:val="both"/>
        <w:rPr>
          <w:lang w:val="nl-BE"/>
        </w:rPr>
      </w:pPr>
      <w:r>
        <w:rPr>
          <w:lang w:val="nl-BE"/>
        </w:rPr>
        <w:t>Wettelijke verplichting: artikel 6.1 (c) AVG</w:t>
      </w:r>
      <w:r w:rsidR="005063EC">
        <w:rPr>
          <w:lang w:val="nl-BE"/>
        </w:rPr>
        <w:t>;</w:t>
      </w:r>
    </w:p>
    <w:p w14:paraId="41D5B318" w14:textId="352E9A4C" w:rsidR="00BE07C0" w:rsidRPr="00700F75" w:rsidRDefault="00B67B54" w:rsidP="00700F75">
      <w:pPr>
        <w:pStyle w:val="Paragraphedeliste"/>
        <w:numPr>
          <w:ilvl w:val="0"/>
          <w:numId w:val="7"/>
        </w:numPr>
        <w:jc w:val="both"/>
        <w:rPr>
          <w:lang w:val="nl-BE"/>
        </w:rPr>
      </w:pPr>
      <w:r>
        <w:rPr>
          <w:lang w:val="nl-BE"/>
        </w:rPr>
        <w:t>Ger</w:t>
      </w:r>
      <w:r w:rsidR="005063EC">
        <w:rPr>
          <w:lang w:val="nl-BE"/>
        </w:rPr>
        <w:t>e</w:t>
      </w:r>
      <w:r>
        <w:rPr>
          <w:lang w:val="nl-BE"/>
        </w:rPr>
        <w:t>chtvaardigd en legitiem belang: artikel 6.1 (f) AVG</w:t>
      </w:r>
      <w:r w:rsidR="008F4B8B">
        <w:rPr>
          <w:lang w:val="nl-BE"/>
        </w:rPr>
        <w:t>.</w:t>
      </w:r>
    </w:p>
    <w:p w14:paraId="5651A822" w14:textId="77777777" w:rsidR="00DB505C" w:rsidRPr="008F4B8B" w:rsidRDefault="00DB505C" w:rsidP="005525EE">
      <w:pPr>
        <w:jc w:val="both"/>
        <w:rPr>
          <w:lang w:val="nl-BE"/>
        </w:rPr>
      </w:pPr>
    </w:p>
    <w:p w14:paraId="743D0C4A" w14:textId="198A7AE7" w:rsidR="001F6153" w:rsidRPr="00325419" w:rsidRDefault="001F6153" w:rsidP="005525EE">
      <w:pPr>
        <w:jc w:val="both"/>
        <w:rPr>
          <w:lang w:val="nl-BE"/>
        </w:rPr>
      </w:pPr>
      <w:r w:rsidRPr="00325419">
        <w:rPr>
          <w:b/>
          <w:bCs/>
          <w:lang w:val="nl-BE"/>
        </w:rPr>
        <w:t>4.2 </w:t>
      </w:r>
      <w:r w:rsidR="00325419" w:rsidRPr="00325419">
        <w:rPr>
          <w:lang w:val="nl-BE"/>
        </w:rPr>
        <w:t>Wij zullen u vooraf i</w:t>
      </w:r>
      <w:r w:rsidR="00325419">
        <w:rPr>
          <w:lang w:val="nl-BE"/>
        </w:rPr>
        <w:t>nformeren als we van plan zijn om uw Persoonsgegevens te verwerken voor andere doeleinden die in dit Privacybeleid zijn aangegeven.</w:t>
      </w:r>
    </w:p>
    <w:p w14:paraId="650D6107" w14:textId="77777777" w:rsidR="001F6153" w:rsidRPr="00325419" w:rsidRDefault="001F6153" w:rsidP="005525EE">
      <w:pPr>
        <w:jc w:val="both"/>
        <w:rPr>
          <w:lang w:val="nl-BE"/>
        </w:rPr>
      </w:pPr>
      <w:r w:rsidRPr="00325419">
        <w:rPr>
          <w:lang w:val="nl-BE"/>
        </w:rPr>
        <w:t> </w:t>
      </w:r>
    </w:p>
    <w:p w14:paraId="1681373E" w14:textId="6F6F824D" w:rsidR="001F6153" w:rsidRPr="00325419" w:rsidRDefault="001F6153" w:rsidP="00325419">
      <w:pPr>
        <w:jc w:val="both"/>
        <w:rPr>
          <w:lang w:val="nl-BE"/>
        </w:rPr>
      </w:pPr>
      <w:r w:rsidRPr="00325419">
        <w:rPr>
          <w:b/>
          <w:bCs/>
          <w:lang w:val="nl-BE"/>
        </w:rPr>
        <w:t>4.3 </w:t>
      </w:r>
      <w:r w:rsidR="00325419" w:rsidRPr="00325419">
        <w:rPr>
          <w:lang w:val="nl-BE"/>
        </w:rPr>
        <w:t xml:space="preserve">Voor bepaalde doeleinden, zoals </w:t>
      </w:r>
      <w:r w:rsidR="00B56FBF" w:rsidRPr="00325419">
        <w:rPr>
          <w:lang w:val="nl-BE"/>
        </w:rPr>
        <w:t>h</w:t>
      </w:r>
      <w:r w:rsidR="00B56FBF">
        <w:rPr>
          <w:lang w:val="nl-BE"/>
        </w:rPr>
        <w:t>ierover</w:t>
      </w:r>
      <w:r w:rsidR="00325419">
        <w:rPr>
          <w:lang w:val="nl-BE"/>
        </w:rPr>
        <w:t xml:space="preserve"> vermeld, geeft u ons uw toestemming doo</w:t>
      </w:r>
      <w:r w:rsidR="00B56FBF">
        <w:rPr>
          <w:lang w:val="nl-BE"/>
        </w:rPr>
        <w:t>r uitdrukkelijk</w:t>
      </w:r>
      <w:r w:rsidR="00325419">
        <w:rPr>
          <w:lang w:val="nl-BE"/>
        </w:rPr>
        <w:t xml:space="preserve"> in te stemmen met een bepaalde verwerking </w:t>
      </w:r>
      <w:r w:rsidR="00B56FBF">
        <w:rPr>
          <w:lang w:val="nl-BE"/>
        </w:rPr>
        <w:t>(bijvoorbeeld door een vakje aan te vinken bij de registratie en/of de aankoop van tickets met verder</w:t>
      </w:r>
      <w:r w:rsidR="00053059">
        <w:rPr>
          <w:lang w:val="nl-BE"/>
        </w:rPr>
        <w:t>e</w:t>
      </w:r>
      <w:r w:rsidR="00B56FBF">
        <w:rPr>
          <w:lang w:val="nl-BE"/>
        </w:rPr>
        <w:t xml:space="preserve"> </w:t>
      </w:r>
      <w:r w:rsidR="00053059">
        <w:rPr>
          <w:lang w:val="nl-BE"/>
        </w:rPr>
        <w:t>informatie</w:t>
      </w:r>
      <w:r w:rsidR="00B56FBF">
        <w:rPr>
          <w:lang w:val="nl-BE"/>
        </w:rPr>
        <w:t xml:space="preserve"> over de betreffende verwerking). </w:t>
      </w:r>
    </w:p>
    <w:p w14:paraId="7C56C5FB" w14:textId="6E94F028" w:rsidR="001F6153" w:rsidRPr="00325419" w:rsidRDefault="001F6153" w:rsidP="005525EE">
      <w:pPr>
        <w:jc w:val="both"/>
        <w:rPr>
          <w:lang w:val="nl-BE"/>
        </w:rPr>
      </w:pPr>
      <w:r w:rsidRPr="00325419">
        <w:rPr>
          <w:lang w:val="nl-BE"/>
        </w:rPr>
        <w:t> </w:t>
      </w:r>
    </w:p>
    <w:p w14:paraId="27F61E34" w14:textId="31A98B1E" w:rsidR="001F6153" w:rsidRPr="0019420A" w:rsidRDefault="001F6153" w:rsidP="005525EE">
      <w:pPr>
        <w:jc w:val="both"/>
        <w:rPr>
          <w:lang w:val="nl-BE"/>
        </w:rPr>
      </w:pPr>
      <w:r w:rsidRPr="002E49AD">
        <w:rPr>
          <w:b/>
          <w:bCs/>
          <w:lang w:val="nl-BE"/>
        </w:rPr>
        <w:t>4.</w:t>
      </w:r>
      <w:r w:rsidR="002C393B" w:rsidRPr="002E49AD">
        <w:rPr>
          <w:b/>
          <w:bCs/>
          <w:lang w:val="nl-BE"/>
        </w:rPr>
        <w:t>4</w:t>
      </w:r>
      <w:r w:rsidRPr="002E49AD">
        <w:rPr>
          <w:b/>
          <w:bCs/>
          <w:lang w:val="nl-BE"/>
        </w:rPr>
        <w:t> </w:t>
      </w:r>
      <w:r w:rsidR="002E49AD" w:rsidRPr="0019420A">
        <w:rPr>
          <w:lang w:val="nl-BE"/>
        </w:rPr>
        <w:t xml:space="preserve">Wij kunnen uw Persoonsgegevens gebruiken om u </w:t>
      </w:r>
      <w:r w:rsidR="000529F7" w:rsidRPr="0019420A">
        <w:rPr>
          <w:lang w:val="nl-BE"/>
        </w:rPr>
        <w:t>informatie</w:t>
      </w:r>
      <w:r w:rsidR="002E49AD" w:rsidRPr="0019420A">
        <w:rPr>
          <w:lang w:val="nl-BE"/>
        </w:rPr>
        <w:t xml:space="preserve"> </w:t>
      </w:r>
      <w:r w:rsidR="001152DC" w:rsidRPr="0019420A">
        <w:rPr>
          <w:lang w:val="nl-BE"/>
        </w:rPr>
        <w:t xml:space="preserve">te sturen. Het verzenden van direct marketing via e-mail is in sommige gevallen toegestaan zonder </w:t>
      </w:r>
      <w:r w:rsidR="0019420A" w:rsidRPr="0019420A">
        <w:rPr>
          <w:lang w:val="nl-BE"/>
        </w:rPr>
        <w:t>toestemming</w:t>
      </w:r>
      <w:r w:rsidR="001152DC" w:rsidRPr="0019420A">
        <w:rPr>
          <w:lang w:val="nl-BE"/>
        </w:rPr>
        <w:t>, omdat wij uw elektronische contactgegevens rechtsreeks van u hebben verkregen in het kader van de verkoop van producten of diensten</w:t>
      </w:r>
      <w:r w:rsidR="0019420A" w:rsidRPr="0019420A">
        <w:rPr>
          <w:lang w:val="nl-BE"/>
        </w:rPr>
        <w:t>, en omdat onze commerciële berichten betrekking hebben op onze eigen soortgelijke producten of diensten</w:t>
      </w:r>
      <w:r w:rsidRPr="0019420A">
        <w:rPr>
          <w:lang w:val="nl-BE"/>
        </w:rPr>
        <w:t xml:space="preserve"> (“</w:t>
      </w:r>
      <w:r w:rsidRPr="0019420A">
        <w:rPr>
          <w:b/>
          <w:bCs/>
          <w:lang w:val="nl-BE"/>
        </w:rPr>
        <w:t>Soft-opt-in</w:t>
      </w:r>
      <w:r w:rsidRPr="0019420A">
        <w:rPr>
          <w:lang w:val="nl-BE"/>
        </w:rPr>
        <w:t xml:space="preserve">”). </w:t>
      </w:r>
    </w:p>
    <w:p w14:paraId="27F179A6" w14:textId="77777777" w:rsidR="001F6153" w:rsidRPr="0019420A" w:rsidRDefault="001F6153" w:rsidP="005525EE">
      <w:pPr>
        <w:jc w:val="both"/>
        <w:rPr>
          <w:lang w:val="nl-BE"/>
        </w:rPr>
      </w:pPr>
      <w:r w:rsidRPr="0019420A">
        <w:rPr>
          <w:lang w:val="nl-BE"/>
        </w:rPr>
        <w:t> </w:t>
      </w:r>
    </w:p>
    <w:p w14:paraId="75D49717" w14:textId="7A83F1AE" w:rsidR="001F6153" w:rsidRPr="00791C90" w:rsidRDefault="001F6153" w:rsidP="005525EE">
      <w:pPr>
        <w:jc w:val="both"/>
        <w:rPr>
          <w:lang w:val="nl-BE"/>
        </w:rPr>
      </w:pPr>
      <w:r w:rsidRPr="00297C1E">
        <w:rPr>
          <w:b/>
          <w:bCs/>
          <w:lang w:val="nl-BE"/>
        </w:rPr>
        <w:t>4.</w:t>
      </w:r>
      <w:r w:rsidR="002C393B" w:rsidRPr="00297C1E">
        <w:rPr>
          <w:b/>
          <w:bCs/>
          <w:lang w:val="nl-BE"/>
        </w:rPr>
        <w:t>5</w:t>
      </w:r>
      <w:r w:rsidRPr="00297C1E">
        <w:rPr>
          <w:b/>
          <w:bCs/>
          <w:lang w:val="nl-BE"/>
        </w:rPr>
        <w:t> </w:t>
      </w:r>
      <w:r w:rsidR="00297C1E" w:rsidRPr="00C209A1">
        <w:rPr>
          <w:lang w:val="nl-BE"/>
        </w:rPr>
        <w:t xml:space="preserve">Zoals hierboven vermeld, zullen sommige verwerkingen van Persoonsgegevens plaatsvinden op basis van de rechtsgrond </w:t>
      </w:r>
      <w:r w:rsidR="00AA37A3" w:rsidRPr="00C209A1">
        <w:rPr>
          <w:lang w:val="nl-BE"/>
        </w:rPr>
        <w:t xml:space="preserve">“uitvoering van de overeenkomst”. Op basis van deze rechtsgrond is de verwerking van uw Persoonsgegevens noodzakelijk om een overeenkomst met u te sluiten en uit te voeren. De uitvoering van een overeenkomst </w:t>
      </w:r>
      <w:r w:rsidR="009F3819" w:rsidRPr="00C209A1">
        <w:rPr>
          <w:lang w:val="nl-BE"/>
        </w:rPr>
        <w:t xml:space="preserve">geldt in dat geval als een juridische basis voor de verwerking van Persoonsgegevens (in tegenstelling </w:t>
      </w:r>
      <w:r w:rsidR="00C209A1" w:rsidRPr="00C209A1">
        <w:rPr>
          <w:lang w:val="nl-BE"/>
        </w:rPr>
        <w:t>tot uw toestemming</w:t>
      </w:r>
      <w:r w:rsidR="00775F01">
        <w:rPr>
          <w:lang w:val="nl-BE"/>
        </w:rPr>
        <w:t>)</w:t>
      </w:r>
      <w:r w:rsidR="00C209A1" w:rsidRPr="00C209A1">
        <w:rPr>
          <w:lang w:val="nl-BE"/>
        </w:rPr>
        <w:t xml:space="preserve">. In zo’n geval kunnen wij de overeenkomst niet uitvoeren als u bezwaar maakt tegen de verwerking van uw Persoonsgegevens. </w:t>
      </w:r>
    </w:p>
    <w:p w14:paraId="77B539A0" w14:textId="77777777" w:rsidR="001F6153" w:rsidRPr="00791C90" w:rsidRDefault="001F6153" w:rsidP="005525EE">
      <w:pPr>
        <w:jc w:val="both"/>
        <w:rPr>
          <w:lang w:val="nl-BE"/>
        </w:rPr>
      </w:pPr>
      <w:r w:rsidRPr="00791C90">
        <w:rPr>
          <w:lang w:val="nl-BE"/>
        </w:rPr>
        <w:t> </w:t>
      </w:r>
    </w:p>
    <w:p w14:paraId="7E709B18" w14:textId="00C9ACFD" w:rsidR="001F6153" w:rsidRDefault="001F6153" w:rsidP="005525EE">
      <w:pPr>
        <w:jc w:val="both"/>
        <w:rPr>
          <w:lang w:val="nl-BE"/>
        </w:rPr>
      </w:pPr>
      <w:r w:rsidRPr="00223AE7">
        <w:rPr>
          <w:b/>
          <w:bCs/>
          <w:lang w:val="nl-BE"/>
        </w:rPr>
        <w:t>4.</w:t>
      </w:r>
      <w:r w:rsidR="002C393B" w:rsidRPr="00223AE7">
        <w:rPr>
          <w:b/>
          <w:bCs/>
          <w:lang w:val="nl-BE"/>
        </w:rPr>
        <w:t>6</w:t>
      </w:r>
      <w:r w:rsidRPr="00223AE7">
        <w:rPr>
          <w:b/>
          <w:bCs/>
          <w:lang w:val="nl-BE"/>
        </w:rPr>
        <w:t> </w:t>
      </w:r>
      <w:r w:rsidR="001014C3" w:rsidRPr="001014C3">
        <w:rPr>
          <w:lang w:val="nl-BE"/>
        </w:rPr>
        <w:t>Bepaalde</w:t>
      </w:r>
      <w:r w:rsidR="003A3D03" w:rsidRPr="001014C3">
        <w:rPr>
          <w:lang w:val="nl-BE"/>
        </w:rPr>
        <w:t xml:space="preserve"> verwerkingen van Persoonsgegevens zullen door de club worden uitg</w:t>
      </w:r>
      <w:r w:rsidR="001014C3">
        <w:rPr>
          <w:lang w:val="nl-BE"/>
        </w:rPr>
        <w:t>ev</w:t>
      </w:r>
      <w:r w:rsidR="003A3D03" w:rsidRPr="001014C3">
        <w:rPr>
          <w:lang w:val="nl-BE"/>
        </w:rPr>
        <w:t xml:space="preserve">oerd </w:t>
      </w:r>
      <w:r w:rsidR="008C0865" w:rsidRPr="001014C3">
        <w:rPr>
          <w:lang w:val="nl-BE"/>
        </w:rPr>
        <w:t xml:space="preserve">op basis van de Wet van 21 december 1988 betreffende de veiligheid bij voetbalwedstrijden, die als een wettelijke grondslag </w:t>
      </w:r>
      <w:r w:rsidR="00223AE7" w:rsidRPr="001014C3">
        <w:rPr>
          <w:lang w:val="nl-BE"/>
        </w:rPr>
        <w:t xml:space="preserve">dient voor dergelijke verwerkingen. In deze gevallen verwerkt de club de Persoonsgegevens ter uitvoering van zijn wettelijke verplichtingen met betrekking tot </w:t>
      </w:r>
      <w:r w:rsidR="001014C3" w:rsidRPr="001014C3">
        <w:rPr>
          <w:lang w:val="nl-BE"/>
        </w:rPr>
        <w:t>veiligheid en beveiliging bij voetbalwedstrijden.</w:t>
      </w:r>
    </w:p>
    <w:p w14:paraId="55716487" w14:textId="77777777" w:rsidR="001014C3" w:rsidRDefault="001014C3" w:rsidP="005525EE">
      <w:pPr>
        <w:jc w:val="both"/>
        <w:rPr>
          <w:lang w:val="nl-BE"/>
        </w:rPr>
      </w:pPr>
    </w:p>
    <w:p w14:paraId="471AC261" w14:textId="752B073F" w:rsidR="001014C3" w:rsidRDefault="001014C3" w:rsidP="005525EE">
      <w:pPr>
        <w:jc w:val="both"/>
        <w:rPr>
          <w:lang w:val="nl-BE"/>
        </w:rPr>
      </w:pPr>
      <w:r>
        <w:rPr>
          <w:lang w:val="nl-BE"/>
        </w:rPr>
        <w:t xml:space="preserve">De volgende </w:t>
      </w:r>
      <w:r w:rsidR="00346003">
        <w:rPr>
          <w:lang w:val="nl-BE"/>
        </w:rPr>
        <w:t xml:space="preserve">rechtsgronden zijn, onder andere, ook legitieme rechtsgronden voor het verzamelen van Persoonsgegevens: </w:t>
      </w:r>
    </w:p>
    <w:p w14:paraId="43414C7B" w14:textId="77777777" w:rsidR="00346003" w:rsidRDefault="00346003" w:rsidP="005525EE">
      <w:pPr>
        <w:jc w:val="both"/>
        <w:rPr>
          <w:lang w:val="nl-BE"/>
        </w:rPr>
      </w:pPr>
    </w:p>
    <w:p w14:paraId="527D4F9E" w14:textId="75C2EF57" w:rsidR="00346003" w:rsidRDefault="00346003" w:rsidP="00346003">
      <w:pPr>
        <w:pStyle w:val="Paragraphedeliste"/>
        <w:numPr>
          <w:ilvl w:val="0"/>
          <w:numId w:val="27"/>
        </w:numPr>
        <w:jc w:val="both"/>
        <w:rPr>
          <w:lang w:val="nl-BE"/>
        </w:rPr>
      </w:pPr>
      <w:r>
        <w:rPr>
          <w:lang w:val="nl-BE"/>
        </w:rPr>
        <w:t xml:space="preserve">Wet van 18 september 2017 betreffende de </w:t>
      </w:r>
      <w:r w:rsidR="00046C87">
        <w:rPr>
          <w:lang w:val="nl-BE"/>
        </w:rPr>
        <w:t>V</w:t>
      </w:r>
      <w:r w:rsidR="0048281A">
        <w:rPr>
          <w:lang w:val="nl-BE"/>
        </w:rPr>
        <w:t xml:space="preserve">oorkoming van </w:t>
      </w:r>
      <w:r w:rsidR="00046C87">
        <w:rPr>
          <w:lang w:val="nl-BE"/>
        </w:rPr>
        <w:t>W</w:t>
      </w:r>
      <w:r w:rsidR="0048281A">
        <w:rPr>
          <w:lang w:val="nl-BE"/>
        </w:rPr>
        <w:t xml:space="preserve">itwassen van </w:t>
      </w:r>
      <w:r w:rsidR="00046C87">
        <w:rPr>
          <w:lang w:val="nl-BE"/>
        </w:rPr>
        <w:t>G</w:t>
      </w:r>
      <w:r w:rsidR="0048281A">
        <w:rPr>
          <w:lang w:val="nl-BE"/>
        </w:rPr>
        <w:t xml:space="preserve">eld en de </w:t>
      </w:r>
      <w:r w:rsidR="00046C87">
        <w:rPr>
          <w:lang w:val="nl-BE"/>
        </w:rPr>
        <w:t>F</w:t>
      </w:r>
      <w:r w:rsidR="0048281A">
        <w:rPr>
          <w:lang w:val="nl-BE"/>
        </w:rPr>
        <w:t xml:space="preserve">inanciering van </w:t>
      </w:r>
      <w:r w:rsidR="00046C87">
        <w:rPr>
          <w:lang w:val="nl-BE"/>
        </w:rPr>
        <w:t>T</w:t>
      </w:r>
      <w:r w:rsidR="0048281A">
        <w:rPr>
          <w:lang w:val="nl-BE"/>
        </w:rPr>
        <w:t xml:space="preserve">errorisme (AML-wetgeving), samen met de Wet tot goedkeuring van de regelgeving die </w:t>
      </w:r>
      <w:r w:rsidR="006F25D9">
        <w:rPr>
          <w:lang w:val="nl-BE"/>
        </w:rPr>
        <w:t xml:space="preserve">is uitgevoerd op basis van de wet van 18 september 2017 </w:t>
      </w:r>
      <w:r w:rsidR="004140A8">
        <w:rPr>
          <w:lang w:val="nl-BE"/>
        </w:rPr>
        <w:t>over</w:t>
      </w:r>
      <w:r w:rsidR="006F25D9">
        <w:rPr>
          <w:lang w:val="nl-BE"/>
        </w:rPr>
        <w:t xml:space="preserve"> de voorkoming van witwassen van geld, de financiering van terrorisme en de beperking van het gebruik van contanten, specifiek voor professionele voetbalclubs op hoog niveau. </w:t>
      </w:r>
    </w:p>
    <w:p w14:paraId="1EE10251" w14:textId="05CA9304" w:rsidR="006F25D9" w:rsidRDefault="006F25D9" w:rsidP="00346003">
      <w:pPr>
        <w:pStyle w:val="Paragraphedeliste"/>
        <w:numPr>
          <w:ilvl w:val="0"/>
          <w:numId w:val="27"/>
        </w:numPr>
        <w:jc w:val="both"/>
        <w:rPr>
          <w:lang w:val="nl-BE"/>
        </w:rPr>
      </w:pPr>
      <w:r>
        <w:rPr>
          <w:lang w:val="nl-BE"/>
        </w:rPr>
        <w:t>Wet van 28 november 2022 betreffende de bescherming van personen die inbreuken op het Unierecht of nationaal recht melden binnen een juridische entiteit in de privésector (</w:t>
      </w:r>
      <w:r w:rsidR="00791C90">
        <w:rPr>
          <w:lang w:val="nl-BE"/>
        </w:rPr>
        <w:t>Wet inzake de bescherming van de klokkenluiders</w:t>
      </w:r>
      <w:r w:rsidR="003703AB">
        <w:rPr>
          <w:lang w:val="nl-BE"/>
        </w:rPr>
        <w:t>).</w:t>
      </w:r>
    </w:p>
    <w:p w14:paraId="24F603E6" w14:textId="23E3E11F" w:rsidR="003703AB" w:rsidRDefault="003703AB" w:rsidP="00346003">
      <w:pPr>
        <w:pStyle w:val="Paragraphedeliste"/>
        <w:numPr>
          <w:ilvl w:val="0"/>
          <w:numId w:val="27"/>
        </w:numPr>
        <w:jc w:val="both"/>
        <w:rPr>
          <w:lang w:val="nl-BE"/>
        </w:rPr>
      </w:pPr>
      <w:r>
        <w:rPr>
          <w:lang w:val="nl-BE"/>
        </w:rPr>
        <w:t>Wetboek van Vennootschappen en Verenigingen, inclusief artikel 5:25 van dit Werkboek.</w:t>
      </w:r>
    </w:p>
    <w:p w14:paraId="0AF6EC6B" w14:textId="625A8A4D" w:rsidR="00DE53F2" w:rsidRPr="00617D2B" w:rsidRDefault="000758A8" w:rsidP="005525EE">
      <w:pPr>
        <w:pStyle w:val="Paragraphedeliste"/>
        <w:numPr>
          <w:ilvl w:val="0"/>
          <w:numId w:val="27"/>
        </w:numPr>
        <w:jc w:val="both"/>
        <w:rPr>
          <w:lang w:val="nl-BE"/>
        </w:rPr>
      </w:pPr>
      <w:r>
        <w:rPr>
          <w:lang w:val="nl-BE"/>
        </w:rPr>
        <w:t>…</w:t>
      </w:r>
    </w:p>
    <w:p w14:paraId="6DE1F786" w14:textId="77777777" w:rsidR="003559D7" w:rsidRPr="009105DA" w:rsidRDefault="003559D7" w:rsidP="009105DA">
      <w:pPr>
        <w:jc w:val="both"/>
        <w:rPr>
          <w:highlight w:val="yellow"/>
        </w:rPr>
      </w:pPr>
    </w:p>
    <w:p w14:paraId="40FADE2E" w14:textId="3CE9B296" w:rsidR="001F6153" w:rsidRPr="001F6153" w:rsidRDefault="001F6153" w:rsidP="005525EE">
      <w:pPr>
        <w:pStyle w:val="Titre1"/>
        <w:rPr>
          <w:lang w:val="en-US"/>
        </w:rPr>
      </w:pPr>
      <w:r w:rsidRPr="001F6153">
        <w:rPr>
          <w:lang w:val="en-US"/>
        </w:rPr>
        <w:t xml:space="preserve">5. </w:t>
      </w:r>
      <w:r w:rsidR="00DE20F3">
        <w:rPr>
          <w:lang w:val="en-US"/>
        </w:rPr>
        <w:t xml:space="preserve">ONTVANGERS VAN PERSOONSGEGEVENS </w:t>
      </w:r>
    </w:p>
    <w:p w14:paraId="732A6B4A" w14:textId="77777777" w:rsidR="001F6153" w:rsidRPr="001F6153" w:rsidRDefault="001F6153" w:rsidP="005525EE">
      <w:pPr>
        <w:jc w:val="both"/>
        <w:rPr>
          <w:lang w:val="en-US"/>
        </w:rPr>
      </w:pPr>
      <w:r w:rsidRPr="001F6153">
        <w:rPr>
          <w:lang w:val="en-US"/>
        </w:rPr>
        <w:t> </w:t>
      </w:r>
    </w:p>
    <w:p w14:paraId="194DD2BE" w14:textId="61B3B52A" w:rsidR="001F6153" w:rsidRPr="00791C90" w:rsidRDefault="001F6153" w:rsidP="005525EE">
      <w:pPr>
        <w:jc w:val="both"/>
        <w:rPr>
          <w:lang w:val="nl-BE"/>
        </w:rPr>
      </w:pPr>
      <w:r w:rsidRPr="009218DE">
        <w:rPr>
          <w:b/>
          <w:bCs/>
          <w:lang w:val="nl-BE"/>
        </w:rPr>
        <w:t>5.1. </w:t>
      </w:r>
      <w:r w:rsidR="00DE20F3" w:rsidRPr="00070F5D">
        <w:rPr>
          <w:lang w:val="nl-BE"/>
        </w:rPr>
        <w:t xml:space="preserve">Wij </w:t>
      </w:r>
      <w:r w:rsidR="008F6845" w:rsidRPr="00070F5D">
        <w:rPr>
          <w:lang w:val="nl-BE"/>
        </w:rPr>
        <w:t xml:space="preserve">kunnen uw Persoonsgegevens doorgeven aan gelieerde of geassocieerde </w:t>
      </w:r>
      <w:r w:rsidR="00070F5D" w:rsidRPr="00070F5D">
        <w:rPr>
          <w:lang w:val="nl-BE"/>
        </w:rPr>
        <w:t>bedrijven</w:t>
      </w:r>
      <w:r w:rsidR="008F6845" w:rsidRPr="00070F5D">
        <w:rPr>
          <w:lang w:val="nl-BE"/>
        </w:rPr>
        <w:t xml:space="preserve">, leveranciers, dienstverleners, </w:t>
      </w:r>
      <w:r w:rsidR="00070F5D" w:rsidRPr="00070F5D">
        <w:rPr>
          <w:lang w:val="nl-BE"/>
        </w:rPr>
        <w:t>uitsluitend</w:t>
      </w:r>
      <w:r w:rsidR="008F6845" w:rsidRPr="00070F5D">
        <w:rPr>
          <w:lang w:val="nl-BE"/>
        </w:rPr>
        <w:t xml:space="preserve"> in verband met doeleinden </w:t>
      </w:r>
      <w:r w:rsidR="00070F5D" w:rsidRPr="00070F5D">
        <w:rPr>
          <w:lang w:val="nl-BE"/>
        </w:rPr>
        <w:t>vermeld</w:t>
      </w:r>
      <w:r w:rsidR="008F6845" w:rsidRPr="00070F5D">
        <w:rPr>
          <w:lang w:val="nl-BE"/>
        </w:rPr>
        <w:t xml:space="preserve"> in artikel 4 van dit Policybeleid, zoals maar niet beperkt tot</w:t>
      </w:r>
      <w:r w:rsidR="00590F63">
        <w:rPr>
          <w:lang w:val="nl-BE"/>
        </w:rPr>
        <w:t xml:space="preserve"> </w:t>
      </w:r>
      <w:r w:rsidR="008F6845" w:rsidRPr="00070F5D">
        <w:rPr>
          <w:lang w:val="nl-BE"/>
        </w:rPr>
        <w:t xml:space="preserve">sponsors, dienstverleners </w:t>
      </w:r>
      <w:r w:rsidR="00433E83" w:rsidRPr="00070F5D">
        <w:rPr>
          <w:lang w:val="nl-BE"/>
        </w:rPr>
        <w:t>voor directe marketing</w:t>
      </w:r>
      <w:r w:rsidR="009218DE" w:rsidRPr="00070F5D">
        <w:rPr>
          <w:lang w:val="nl-BE"/>
        </w:rPr>
        <w:t xml:space="preserve"> etc. Wij </w:t>
      </w:r>
      <w:r w:rsidR="009218DE" w:rsidRPr="00070F5D">
        <w:rPr>
          <w:lang w:val="nl-BE"/>
        </w:rPr>
        <w:lastRenderedPageBreak/>
        <w:t>kunnen uw Persoonsgegevens</w:t>
      </w:r>
      <w:r w:rsidR="000C5A95" w:rsidRPr="00070F5D">
        <w:rPr>
          <w:lang w:val="nl-BE"/>
        </w:rPr>
        <w:t xml:space="preserve"> ook</w:t>
      </w:r>
      <w:r w:rsidR="009218DE" w:rsidRPr="00070F5D">
        <w:rPr>
          <w:lang w:val="nl-BE"/>
        </w:rPr>
        <w:t xml:space="preserve"> doorgeven aan de Pro League, </w:t>
      </w:r>
      <w:r w:rsidR="000C5A95" w:rsidRPr="00070F5D">
        <w:rPr>
          <w:lang w:val="nl-BE"/>
        </w:rPr>
        <w:t>voor zover u hiervoor uw uitdrukkelijke toestemming hebt gegeven (zie verder in artikel 5.5).</w:t>
      </w:r>
      <w:r w:rsidR="00070F5D" w:rsidRPr="00070F5D">
        <w:rPr>
          <w:b/>
          <w:bCs/>
          <w:lang w:val="nl-BE"/>
        </w:rPr>
        <w:t xml:space="preserve"> </w:t>
      </w:r>
    </w:p>
    <w:p w14:paraId="240192F0" w14:textId="77777777" w:rsidR="00396461" w:rsidRPr="00791C90" w:rsidRDefault="00396461" w:rsidP="005525EE">
      <w:pPr>
        <w:jc w:val="both"/>
        <w:rPr>
          <w:lang w:val="nl-BE"/>
        </w:rPr>
      </w:pPr>
    </w:p>
    <w:p w14:paraId="599A8C9A" w14:textId="3B726A8B" w:rsidR="001F6153" w:rsidRPr="00791C90" w:rsidRDefault="001F6153" w:rsidP="005525EE">
      <w:pPr>
        <w:jc w:val="both"/>
        <w:rPr>
          <w:lang w:val="nl-BE"/>
        </w:rPr>
      </w:pPr>
      <w:r w:rsidRPr="00302E9F">
        <w:rPr>
          <w:b/>
          <w:bCs/>
          <w:lang w:val="nl-BE"/>
        </w:rPr>
        <w:t>5.2. </w:t>
      </w:r>
      <w:r w:rsidR="00761E25" w:rsidRPr="00302E9F">
        <w:rPr>
          <w:lang w:val="nl-BE"/>
        </w:rPr>
        <w:t xml:space="preserve">Onze dienstverleners omvatten, maar zijn niet beperkt </w:t>
      </w:r>
      <w:r w:rsidR="00302E9F" w:rsidRPr="00302E9F">
        <w:rPr>
          <w:lang w:val="nl-BE"/>
        </w:rPr>
        <w:t>tot, IT-dienstverleners, marketingagentschappen, enz.</w:t>
      </w:r>
      <w:r w:rsidR="00302E9F" w:rsidRPr="00302E9F">
        <w:rPr>
          <w:b/>
          <w:bCs/>
          <w:lang w:val="nl-BE"/>
        </w:rPr>
        <w:t xml:space="preserve"> </w:t>
      </w:r>
    </w:p>
    <w:p w14:paraId="1910D806" w14:textId="77777777" w:rsidR="001F6153" w:rsidRPr="00791C90" w:rsidRDefault="001F6153" w:rsidP="005525EE">
      <w:pPr>
        <w:jc w:val="both"/>
        <w:rPr>
          <w:lang w:val="nl-BE"/>
        </w:rPr>
      </w:pPr>
      <w:r w:rsidRPr="00791C90">
        <w:rPr>
          <w:lang w:val="nl-BE"/>
        </w:rPr>
        <w:t> </w:t>
      </w:r>
    </w:p>
    <w:p w14:paraId="363C1D1F" w14:textId="0478C3E6" w:rsidR="001F6153" w:rsidRPr="00791C90" w:rsidRDefault="001F6153" w:rsidP="005525EE">
      <w:pPr>
        <w:jc w:val="both"/>
        <w:rPr>
          <w:lang w:val="nl-BE"/>
        </w:rPr>
      </w:pPr>
      <w:r w:rsidRPr="00336296">
        <w:rPr>
          <w:b/>
          <w:bCs/>
          <w:lang w:val="nl-BE"/>
        </w:rPr>
        <w:t>5.3. </w:t>
      </w:r>
      <w:r w:rsidR="00302E9F" w:rsidRPr="00336296">
        <w:rPr>
          <w:lang w:val="nl-BE"/>
        </w:rPr>
        <w:t xml:space="preserve">Wij kunnen uw Persoonsgegevens ook doorgeven aan derden als wij daartoe verplicht zijn op basis van wettelijke bepalingen of </w:t>
      </w:r>
      <w:r w:rsidR="00336296" w:rsidRPr="00336296">
        <w:rPr>
          <w:lang w:val="nl-BE"/>
        </w:rPr>
        <w:t>beslissingen</w:t>
      </w:r>
      <w:r w:rsidR="00302E9F" w:rsidRPr="00336296">
        <w:rPr>
          <w:lang w:val="nl-BE"/>
        </w:rPr>
        <w:t xml:space="preserve"> van rechtbanken, administratieve of</w:t>
      </w:r>
      <w:r w:rsidR="00336296" w:rsidRPr="00336296">
        <w:rPr>
          <w:lang w:val="nl-BE"/>
        </w:rPr>
        <w:t xml:space="preserve"> regelgevende autoriteiten.</w:t>
      </w:r>
      <w:r w:rsidR="00336296" w:rsidRPr="00336296">
        <w:rPr>
          <w:b/>
          <w:bCs/>
          <w:lang w:val="nl-BE"/>
        </w:rPr>
        <w:t xml:space="preserve"> </w:t>
      </w:r>
    </w:p>
    <w:p w14:paraId="3B35F7EB" w14:textId="77777777" w:rsidR="001F6153" w:rsidRPr="00791C90" w:rsidRDefault="001F6153" w:rsidP="005525EE">
      <w:pPr>
        <w:jc w:val="both"/>
        <w:rPr>
          <w:lang w:val="nl-BE"/>
        </w:rPr>
      </w:pPr>
      <w:r w:rsidRPr="00791C90">
        <w:rPr>
          <w:lang w:val="nl-BE"/>
        </w:rPr>
        <w:t> </w:t>
      </w:r>
    </w:p>
    <w:p w14:paraId="2074BB0E" w14:textId="4C8F0D8E" w:rsidR="001F6153" w:rsidRPr="00791C90" w:rsidRDefault="001F6153" w:rsidP="005525EE">
      <w:pPr>
        <w:jc w:val="both"/>
        <w:rPr>
          <w:lang w:val="nl-BE"/>
        </w:rPr>
      </w:pPr>
      <w:r w:rsidRPr="008B05E9">
        <w:rPr>
          <w:b/>
          <w:bCs/>
          <w:lang w:val="nl-BE"/>
        </w:rPr>
        <w:t>5.4. </w:t>
      </w:r>
      <w:r w:rsidR="003F351C" w:rsidRPr="008B05E9">
        <w:rPr>
          <w:lang w:val="nl-BE"/>
        </w:rPr>
        <w:t xml:space="preserve">In het geval van een totale of gedeeltelijke reorganisatie of overdracht van onze organisatie, kunnen </w:t>
      </w:r>
      <w:r w:rsidR="008B05E9" w:rsidRPr="008B05E9">
        <w:rPr>
          <w:lang w:val="nl-BE"/>
        </w:rPr>
        <w:t>wij uw Persoonsgegevens ook doorgeven aan (niet-)gelieerde derden</w:t>
      </w:r>
      <w:r w:rsidR="008B05E9" w:rsidRPr="008B05E9">
        <w:rPr>
          <w:b/>
          <w:bCs/>
          <w:lang w:val="nl-BE"/>
        </w:rPr>
        <w:t>.</w:t>
      </w:r>
    </w:p>
    <w:p w14:paraId="7D2121F0" w14:textId="77777777" w:rsidR="00415AC7" w:rsidRPr="00791C90" w:rsidRDefault="00415AC7" w:rsidP="005525EE">
      <w:pPr>
        <w:jc w:val="both"/>
        <w:rPr>
          <w:lang w:val="nl-BE"/>
        </w:rPr>
      </w:pPr>
    </w:p>
    <w:p w14:paraId="461D6612" w14:textId="021CFE6E" w:rsidR="00415AC7" w:rsidRPr="00791C90" w:rsidRDefault="00415AC7" w:rsidP="00415AC7">
      <w:pPr>
        <w:jc w:val="both"/>
        <w:rPr>
          <w:lang w:val="nl-BE"/>
        </w:rPr>
      </w:pPr>
      <w:r w:rsidRPr="002305CE">
        <w:rPr>
          <w:b/>
          <w:bCs/>
          <w:lang w:val="nl-BE"/>
        </w:rPr>
        <w:t>5.5. </w:t>
      </w:r>
      <w:r w:rsidR="008B05E9" w:rsidRPr="00A20C29">
        <w:rPr>
          <w:lang w:val="nl-BE"/>
        </w:rPr>
        <w:t>Voor zover u ermee heeft ingestemd dat wij uw Persoonsgegevens doorgeven aan de Pro League</w:t>
      </w:r>
      <w:r w:rsidR="00EC0A60" w:rsidRPr="00A20C29">
        <w:rPr>
          <w:lang w:val="nl-BE"/>
        </w:rPr>
        <w:t xml:space="preserve"> voor haar direct-marketingdoeleinden, erkent u dat wij, samen met de Pro League, zullen optreden als </w:t>
      </w:r>
      <w:r w:rsidR="002305CE" w:rsidRPr="00791C90">
        <w:rPr>
          <w:lang w:val="nl-BE"/>
        </w:rPr>
        <w:t>“gezamenlijke verwerkingsverantwoordelijken</w:t>
      </w:r>
      <w:r w:rsidR="002305CE" w:rsidRPr="00A20C29">
        <w:rPr>
          <w:lang w:val="nl-BE"/>
        </w:rPr>
        <w:t>” voor deze specifieke verwerking.</w:t>
      </w:r>
      <w:r w:rsidR="002A1D16" w:rsidRPr="00A20C29">
        <w:rPr>
          <w:lang w:val="nl-BE"/>
        </w:rPr>
        <w:t xml:space="preserve"> Deze verwerking houdt in dat de gezamenlijke verwerkingsverantwoordelijken uw Persoonsgegevens aan elkaar doors</w:t>
      </w:r>
      <w:r w:rsidR="00A20C29" w:rsidRPr="00A20C29">
        <w:rPr>
          <w:lang w:val="nl-BE"/>
        </w:rPr>
        <w:t>turen, indien u hier expliciet mee heeft ingestemd (via een opt-in vakje), via dezelfde CRM-database.</w:t>
      </w:r>
      <w:r w:rsidR="002305CE" w:rsidRPr="00A20C29">
        <w:rPr>
          <w:b/>
          <w:bCs/>
          <w:lang w:val="nl-BE"/>
        </w:rPr>
        <w:t xml:space="preserve"> </w:t>
      </w:r>
    </w:p>
    <w:p w14:paraId="70E1A8B0" w14:textId="77777777" w:rsidR="00415AC7" w:rsidRPr="00791C90" w:rsidRDefault="00415AC7" w:rsidP="00415AC7">
      <w:pPr>
        <w:jc w:val="both"/>
        <w:rPr>
          <w:lang w:val="nl-BE"/>
        </w:rPr>
      </w:pPr>
      <w:r w:rsidRPr="00791C90">
        <w:rPr>
          <w:lang w:val="nl-BE"/>
        </w:rPr>
        <w:t> </w:t>
      </w:r>
    </w:p>
    <w:p w14:paraId="61B81948" w14:textId="68FCB7F5" w:rsidR="001F6153" w:rsidRPr="00791C90" w:rsidRDefault="00415AC7" w:rsidP="00093517">
      <w:pPr>
        <w:jc w:val="both"/>
        <w:rPr>
          <w:lang w:val="nl-BE"/>
        </w:rPr>
      </w:pPr>
      <w:r w:rsidRPr="00093517">
        <w:rPr>
          <w:b/>
          <w:bCs/>
          <w:lang w:val="nl-BE"/>
        </w:rPr>
        <w:t>5.6. </w:t>
      </w:r>
      <w:r w:rsidR="0063467F" w:rsidRPr="00093517">
        <w:rPr>
          <w:lang w:val="nl-BE"/>
        </w:rPr>
        <w:t>Met betrekking tot de rechten die u kunt uitoefenen onder de AVG in verband met deze verwerking (inclusief artikelen 13 en 14 van de AVG), kunt u hiervoor bij ons terecht (zie contract</w:t>
      </w:r>
      <w:r w:rsidR="00093517" w:rsidRPr="00093517">
        <w:rPr>
          <w:lang w:val="nl-BE"/>
        </w:rPr>
        <w:t>gegevens in artikel 7.8).</w:t>
      </w:r>
      <w:r w:rsidR="00093517" w:rsidRPr="00093517">
        <w:rPr>
          <w:b/>
          <w:bCs/>
          <w:lang w:val="nl-BE"/>
        </w:rPr>
        <w:t xml:space="preserve"> </w:t>
      </w:r>
    </w:p>
    <w:p w14:paraId="6EAED16B" w14:textId="17ECEBAB" w:rsidR="001F6153" w:rsidRPr="000204E0" w:rsidRDefault="00415AC7" w:rsidP="005525EE">
      <w:pPr>
        <w:pStyle w:val="Titre1"/>
        <w:rPr>
          <w:lang w:val="nl-BE"/>
        </w:rPr>
      </w:pPr>
      <w:r w:rsidRPr="000204E0">
        <w:rPr>
          <w:lang w:val="nl-BE"/>
        </w:rPr>
        <w:t>6</w:t>
      </w:r>
      <w:r w:rsidR="001F6153" w:rsidRPr="000204E0">
        <w:rPr>
          <w:lang w:val="nl-BE"/>
        </w:rPr>
        <w:t xml:space="preserve">. </w:t>
      </w:r>
      <w:r w:rsidR="000204E0" w:rsidRPr="000204E0">
        <w:rPr>
          <w:lang w:val="nl-BE"/>
        </w:rPr>
        <w:t>PERIODE WAARIN WIJ UW P</w:t>
      </w:r>
      <w:r w:rsidR="000204E0">
        <w:rPr>
          <w:lang w:val="nl-BE"/>
        </w:rPr>
        <w:t xml:space="preserve">ERSOONSGEGEVENS </w:t>
      </w:r>
      <w:r w:rsidR="00EC3029">
        <w:rPr>
          <w:lang w:val="nl-BE"/>
        </w:rPr>
        <w:t>BEWAREN</w:t>
      </w:r>
    </w:p>
    <w:p w14:paraId="43A4F626" w14:textId="0E764B0E" w:rsidR="001F6153" w:rsidRPr="000204E0" w:rsidRDefault="001F6153" w:rsidP="005525EE">
      <w:pPr>
        <w:jc w:val="both"/>
        <w:rPr>
          <w:lang w:val="nl-BE"/>
        </w:rPr>
      </w:pPr>
    </w:p>
    <w:p w14:paraId="1CA3941C" w14:textId="67223DF1" w:rsidR="00C425B8" w:rsidRPr="00EC3029" w:rsidRDefault="00EC3029" w:rsidP="00C425B8">
      <w:pPr>
        <w:jc w:val="both"/>
        <w:rPr>
          <w:lang w:val="nl-BE"/>
        </w:rPr>
      </w:pPr>
      <w:r w:rsidRPr="00EC3029">
        <w:rPr>
          <w:lang w:val="nl-BE"/>
        </w:rPr>
        <w:t>Uw persoonsgegevens zullen door o</w:t>
      </w:r>
      <w:r>
        <w:rPr>
          <w:lang w:val="nl-BE"/>
        </w:rPr>
        <w:t>ns worden bewaard gedurende de volgende periode:</w:t>
      </w:r>
    </w:p>
    <w:p w14:paraId="4A75C7FF" w14:textId="4E4910C4" w:rsidR="00C425B8" w:rsidRPr="0089414D" w:rsidRDefault="0089414D" w:rsidP="00C425B8">
      <w:pPr>
        <w:pStyle w:val="Paragraphedeliste"/>
        <w:numPr>
          <w:ilvl w:val="0"/>
          <w:numId w:val="17"/>
        </w:numPr>
        <w:jc w:val="both"/>
        <w:rPr>
          <w:lang w:val="nl-BE"/>
        </w:rPr>
      </w:pPr>
      <w:r w:rsidRPr="0089414D">
        <w:rPr>
          <w:lang w:val="nl-BE"/>
        </w:rPr>
        <w:t>Voor de volledige duur w</w:t>
      </w:r>
      <w:r>
        <w:rPr>
          <w:lang w:val="nl-BE"/>
        </w:rPr>
        <w:t>aarin u gebruik maakt van onze diensten.</w:t>
      </w:r>
    </w:p>
    <w:p w14:paraId="2386503D" w14:textId="0F6F4087" w:rsidR="00C425B8" w:rsidRPr="0089414D" w:rsidRDefault="0089414D" w:rsidP="00C425B8">
      <w:pPr>
        <w:pStyle w:val="Paragraphedeliste"/>
        <w:numPr>
          <w:ilvl w:val="0"/>
          <w:numId w:val="17"/>
        </w:numPr>
        <w:jc w:val="both"/>
        <w:rPr>
          <w:lang w:val="nl-BE"/>
        </w:rPr>
      </w:pPr>
      <w:r w:rsidRPr="0089414D">
        <w:rPr>
          <w:lang w:val="nl-BE"/>
        </w:rPr>
        <w:t>Zolang als nodig is v</w:t>
      </w:r>
      <w:r>
        <w:rPr>
          <w:lang w:val="nl-BE"/>
        </w:rPr>
        <w:t xml:space="preserve">oor de hierboven </w:t>
      </w:r>
      <w:r w:rsidR="00B94C6E">
        <w:rPr>
          <w:lang w:val="nl-BE"/>
        </w:rPr>
        <w:t>vermelde doeleinden.</w:t>
      </w:r>
    </w:p>
    <w:p w14:paraId="72C0FC63" w14:textId="70BD2EE1" w:rsidR="00C425B8" w:rsidRPr="00B94C6E" w:rsidRDefault="00B94C6E" w:rsidP="00C425B8">
      <w:pPr>
        <w:pStyle w:val="Paragraphedeliste"/>
        <w:numPr>
          <w:ilvl w:val="0"/>
          <w:numId w:val="17"/>
        </w:numPr>
        <w:jc w:val="both"/>
        <w:rPr>
          <w:lang w:val="nl-BE"/>
        </w:rPr>
      </w:pPr>
      <w:r w:rsidRPr="00B94C6E">
        <w:rPr>
          <w:lang w:val="nl-BE"/>
        </w:rPr>
        <w:t>Zolang als wij wettelijk v</w:t>
      </w:r>
      <w:r>
        <w:rPr>
          <w:lang w:val="nl-BE"/>
        </w:rPr>
        <w:t xml:space="preserve">erplicht zijn om uw Persoonsgegevens te bewaren. </w:t>
      </w:r>
    </w:p>
    <w:p w14:paraId="0006B6E8" w14:textId="77777777" w:rsidR="00C425B8" w:rsidRPr="00B94C6E" w:rsidRDefault="00C425B8" w:rsidP="005525EE">
      <w:pPr>
        <w:jc w:val="both"/>
        <w:rPr>
          <w:highlight w:val="yellow"/>
          <w:lang w:val="nl-BE"/>
        </w:rPr>
      </w:pPr>
    </w:p>
    <w:p w14:paraId="0DB26041" w14:textId="77777777" w:rsidR="009B265E" w:rsidRPr="00B94C6E" w:rsidRDefault="009B265E" w:rsidP="005525EE">
      <w:pPr>
        <w:jc w:val="both"/>
        <w:rPr>
          <w:highlight w:val="yellow"/>
          <w:lang w:val="nl-BE"/>
        </w:rPr>
      </w:pPr>
    </w:p>
    <w:tbl>
      <w:tblPr>
        <w:tblStyle w:val="Grilledutableau"/>
        <w:tblW w:w="9067" w:type="dxa"/>
        <w:tblLook w:val="04A0" w:firstRow="1" w:lastRow="0" w:firstColumn="1" w:lastColumn="0" w:noHBand="0" w:noVBand="1"/>
      </w:tblPr>
      <w:tblGrid>
        <w:gridCol w:w="2547"/>
        <w:gridCol w:w="6520"/>
      </w:tblGrid>
      <w:tr w:rsidR="009B265E" w:rsidRPr="008318FE" w14:paraId="0DD95F72" w14:textId="77777777" w:rsidTr="00C425B8">
        <w:tc>
          <w:tcPr>
            <w:tcW w:w="2547" w:type="dxa"/>
          </w:tcPr>
          <w:p w14:paraId="50C62E27" w14:textId="255427A0" w:rsidR="009B265E" w:rsidRPr="00AB5477" w:rsidRDefault="00BE1082" w:rsidP="00AB4337">
            <w:pPr>
              <w:jc w:val="center"/>
              <w:rPr>
                <w:b/>
                <w:bCs/>
                <w:lang w:val="en-US"/>
              </w:rPr>
            </w:pPr>
            <w:r>
              <w:rPr>
                <w:b/>
                <w:bCs/>
                <w:lang w:val="en-US"/>
              </w:rPr>
              <w:t xml:space="preserve">Relevante Betrokkene </w:t>
            </w:r>
          </w:p>
        </w:tc>
        <w:tc>
          <w:tcPr>
            <w:tcW w:w="6520" w:type="dxa"/>
          </w:tcPr>
          <w:p w14:paraId="5DE564C9" w14:textId="4E157C48" w:rsidR="009B265E" w:rsidRPr="00AB5477" w:rsidRDefault="0055376C" w:rsidP="00AB4337">
            <w:pPr>
              <w:jc w:val="center"/>
              <w:rPr>
                <w:b/>
                <w:bCs/>
                <w:lang w:val="en-US"/>
              </w:rPr>
            </w:pPr>
            <w:r>
              <w:rPr>
                <w:b/>
                <w:bCs/>
                <w:lang w:val="en-US"/>
              </w:rPr>
              <w:t>Bewaartermijn</w:t>
            </w:r>
          </w:p>
        </w:tc>
      </w:tr>
      <w:tr w:rsidR="009B265E" w:rsidRPr="00791C90" w14:paraId="1884FEA8" w14:textId="77777777" w:rsidTr="00C425B8">
        <w:tc>
          <w:tcPr>
            <w:tcW w:w="2547" w:type="dxa"/>
          </w:tcPr>
          <w:p w14:paraId="672F575A" w14:textId="567B05B9" w:rsidR="009B265E" w:rsidRPr="00AB5477" w:rsidRDefault="0055376C" w:rsidP="009B265E">
            <w:pPr>
              <w:jc w:val="both"/>
              <w:rPr>
                <w:lang w:val="en-US"/>
              </w:rPr>
            </w:pPr>
            <w:r>
              <w:rPr>
                <w:b/>
                <w:bCs/>
                <w:lang w:val="en-US"/>
              </w:rPr>
              <w:t>Categrorie 1</w:t>
            </w:r>
            <w:r w:rsidR="009B265E" w:rsidRPr="00AB5477">
              <w:rPr>
                <w:lang w:val="en-US"/>
              </w:rPr>
              <w:t xml:space="preserve"> </w:t>
            </w:r>
            <w:r>
              <w:rPr>
                <w:lang w:val="en-US"/>
              </w:rPr>
              <w:t xml:space="preserve">(gebruikers zonder registratie) </w:t>
            </w:r>
          </w:p>
        </w:tc>
        <w:tc>
          <w:tcPr>
            <w:tcW w:w="6520" w:type="dxa"/>
          </w:tcPr>
          <w:p w14:paraId="26073AB2" w14:textId="3438B1AB" w:rsidR="009B265E" w:rsidRPr="00A55A63" w:rsidRDefault="00A55A63" w:rsidP="009B265E">
            <w:pPr>
              <w:jc w:val="both"/>
              <w:rPr>
                <w:lang w:val="nl-BE"/>
              </w:rPr>
            </w:pPr>
            <w:r w:rsidRPr="00A55A63">
              <w:rPr>
                <w:lang w:val="nl-BE"/>
              </w:rPr>
              <w:t>Gegevens van gebruikers van d</w:t>
            </w:r>
            <w:r>
              <w:rPr>
                <w:lang w:val="nl-BE"/>
              </w:rPr>
              <w:t xml:space="preserve">e RUSG-website en de smartphone-applicatie worden tot </w:t>
            </w:r>
            <w:r w:rsidRPr="0096644F">
              <w:rPr>
                <w:b/>
                <w:bCs/>
                <w:lang w:val="nl-BE"/>
              </w:rPr>
              <w:t>2 jaar</w:t>
            </w:r>
            <w:r>
              <w:rPr>
                <w:lang w:val="nl-BE"/>
              </w:rPr>
              <w:t xml:space="preserve"> na het laatste bezoek of gebruik van de website of smartphone-applicatie bewaard.</w:t>
            </w:r>
          </w:p>
          <w:p w14:paraId="0CED629F" w14:textId="77777777" w:rsidR="00C425B8" w:rsidRPr="00A55A63" w:rsidRDefault="00C425B8" w:rsidP="009B265E">
            <w:pPr>
              <w:jc w:val="both"/>
              <w:rPr>
                <w:lang w:val="nl-BE"/>
              </w:rPr>
            </w:pPr>
          </w:p>
          <w:p w14:paraId="5DF6A3C5" w14:textId="51FD8A37" w:rsidR="00C425B8" w:rsidRPr="00A55A63" w:rsidRDefault="00C425B8" w:rsidP="009B265E">
            <w:pPr>
              <w:jc w:val="both"/>
              <w:rPr>
                <w:lang w:val="nl-BE"/>
              </w:rPr>
            </w:pPr>
          </w:p>
        </w:tc>
      </w:tr>
      <w:tr w:rsidR="009B265E" w:rsidRPr="00791C90" w14:paraId="6F706F12" w14:textId="77777777" w:rsidTr="00C425B8">
        <w:tc>
          <w:tcPr>
            <w:tcW w:w="2547" w:type="dxa"/>
          </w:tcPr>
          <w:p w14:paraId="4FC62972" w14:textId="4B7B6F2F" w:rsidR="009B265E" w:rsidRPr="00AB5477" w:rsidRDefault="009B265E" w:rsidP="00AB4337">
            <w:pPr>
              <w:jc w:val="both"/>
              <w:rPr>
                <w:lang w:val="en-US"/>
              </w:rPr>
            </w:pPr>
            <w:r w:rsidRPr="00AB5477">
              <w:rPr>
                <w:b/>
                <w:bCs/>
                <w:lang w:val="en-US"/>
              </w:rPr>
              <w:t>Categor</w:t>
            </w:r>
            <w:r w:rsidR="0096644F">
              <w:rPr>
                <w:b/>
                <w:bCs/>
                <w:lang w:val="en-US"/>
              </w:rPr>
              <w:t>ie</w:t>
            </w:r>
            <w:r w:rsidRPr="00AB5477">
              <w:rPr>
                <w:b/>
                <w:bCs/>
                <w:lang w:val="en-US"/>
              </w:rPr>
              <w:t xml:space="preserve"> 2</w:t>
            </w:r>
            <w:r w:rsidRPr="00AB5477">
              <w:rPr>
                <w:lang w:val="en-US"/>
              </w:rPr>
              <w:t xml:space="preserve"> (</w:t>
            </w:r>
            <w:r w:rsidR="0096644F">
              <w:rPr>
                <w:lang w:val="en-US"/>
              </w:rPr>
              <w:t>gerbuikers met registratie</w:t>
            </w:r>
            <w:r w:rsidRPr="00AB5477">
              <w:rPr>
                <w:lang w:val="en-US"/>
              </w:rPr>
              <w:t>)</w:t>
            </w:r>
          </w:p>
        </w:tc>
        <w:tc>
          <w:tcPr>
            <w:tcW w:w="6520" w:type="dxa"/>
          </w:tcPr>
          <w:p w14:paraId="4A382891" w14:textId="3E93040D" w:rsidR="009B265E" w:rsidRPr="0096644F" w:rsidRDefault="0096644F" w:rsidP="009B265E">
            <w:pPr>
              <w:jc w:val="both"/>
              <w:rPr>
                <w:lang w:val="nl-BE"/>
              </w:rPr>
            </w:pPr>
            <w:r w:rsidRPr="0096644F">
              <w:rPr>
                <w:lang w:val="nl-BE"/>
              </w:rPr>
              <w:t>Gegevens van personen die e</w:t>
            </w:r>
            <w:r>
              <w:rPr>
                <w:lang w:val="nl-BE"/>
              </w:rPr>
              <w:t xml:space="preserve">en account hebben aangemaakt via de RUSG-website of smartphone-applicatie worden maximaal </w:t>
            </w:r>
            <w:r w:rsidRPr="00805BBF">
              <w:rPr>
                <w:b/>
                <w:bCs/>
                <w:lang w:val="nl-BE"/>
              </w:rPr>
              <w:t>2 jaar</w:t>
            </w:r>
            <w:r>
              <w:rPr>
                <w:lang w:val="nl-BE"/>
              </w:rPr>
              <w:t xml:space="preserve"> bewaard na de verwijdering van het account.</w:t>
            </w:r>
          </w:p>
          <w:p w14:paraId="449738C4" w14:textId="77777777" w:rsidR="00C425B8" w:rsidRPr="0096644F" w:rsidRDefault="00C425B8" w:rsidP="009B265E">
            <w:pPr>
              <w:jc w:val="both"/>
              <w:rPr>
                <w:lang w:val="nl-BE"/>
              </w:rPr>
            </w:pPr>
          </w:p>
          <w:p w14:paraId="0030E93D" w14:textId="7EDC92FC" w:rsidR="00C425B8" w:rsidRPr="0096644F" w:rsidRDefault="00C425B8" w:rsidP="009B265E">
            <w:pPr>
              <w:jc w:val="both"/>
              <w:rPr>
                <w:lang w:val="nl-BE"/>
              </w:rPr>
            </w:pPr>
          </w:p>
        </w:tc>
      </w:tr>
      <w:tr w:rsidR="009B265E" w:rsidRPr="00791C90" w14:paraId="32CDD2F9" w14:textId="77777777" w:rsidTr="00C425B8">
        <w:tc>
          <w:tcPr>
            <w:tcW w:w="2547" w:type="dxa"/>
          </w:tcPr>
          <w:p w14:paraId="39FB1271" w14:textId="67C0FF2B" w:rsidR="009B265E" w:rsidRPr="007218A0" w:rsidRDefault="009B265E" w:rsidP="00AB4337">
            <w:pPr>
              <w:jc w:val="both"/>
              <w:rPr>
                <w:lang w:val="nl-BE"/>
              </w:rPr>
            </w:pPr>
            <w:r w:rsidRPr="007218A0">
              <w:rPr>
                <w:b/>
                <w:bCs/>
                <w:lang w:val="nl-BE"/>
              </w:rPr>
              <w:t>Categor</w:t>
            </w:r>
            <w:r w:rsidR="0096644F" w:rsidRPr="007218A0">
              <w:rPr>
                <w:b/>
                <w:bCs/>
                <w:lang w:val="nl-BE"/>
              </w:rPr>
              <w:t>ie</w:t>
            </w:r>
            <w:r w:rsidRPr="007218A0">
              <w:rPr>
                <w:b/>
                <w:bCs/>
                <w:lang w:val="nl-BE"/>
              </w:rPr>
              <w:t xml:space="preserve"> 3</w:t>
            </w:r>
            <w:r w:rsidRPr="007218A0">
              <w:rPr>
                <w:lang w:val="nl-BE"/>
              </w:rPr>
              <w:t xml:space="preserve"> (</w:t>
            </w:r>
            <w:r w:rsidR="007218A0" w:rsidRPr="007218A0">
              <w:rPr>
                <w:lang w:val="nl-BE"/>
              </w:rPr>
              <w:t>gebruikers met een club-ID/RSUG-profiel</w:t>
            </w:r>
            <w:r w:rsidRPr="007218A0">
              <w:rPr>
                <w:lang w:val="nl-BE"/>
              </w:rPr>
              <w:t>)</w:t>
            </w:r>
          </w:p>
        </w:tc>
        <w:tc>
          <w:tcPr>
            <w:tcW w:w="6520" w:type="dxa"/>
          </w:tcPr>
          <w:p w14:paraId="2BB80C18" w14:textId="5C9AC8AF" w:rsidR="009B265E" w:rsidRPr="007218A0" w:rsidRDefault="00805BBF" w:rsidP="009B265E">
            <w:pPr>
              <w:jc w:val="both"/>
              <w:rPr>
                <w:lang w:val="nl-BE"/>
              </w:rPr>
            </w:pPr>
            <w:r w:rsidRPr="007218A0">
              <w:rPr>
                <w:lang w:val="nl-BE"/>
              </w:rPr>
              <w:t>Gegevens</w:t>
            </w:r>
            <w:r w:rsidR="007218A0" w:rsidRPr="007218A0">
              <w:rPr>
                <w:lang w:val="nl-BE"/>
              </w:rPr>
              <w:t xml:space="preserve"> van gebruikers met e</w:t>
            </w:r>
            <w:r w:rsidR="007218A0">
              <w:rPr>
                <w:lang w:val="nl-BE"/>
              </w:rPr>
              <w:t>en RUS</w:t>
            </w:r>
            <w:r>
              <w:rPr>
                <w:lang w:val="nl-BE"/>
              </w:rPr>
              <w:t>G ID worden tot</w:t>
            </w:r>
            <w:r w:rsidRPr="00805BBF">
              <w:rPr>
                <w:b/>
                <w:bCs/>
                <w:lang w:val="nl-BE"/>
              </w:rPr>
              <w:t xml:space="preserve"> 5 jaar</w:t>
            </w:r>
            <w:r>
              <w:rPr>
                <w:lang w:val="nl-BE"/>
              </w:rPr>
              <w:t xml:space="preserve"> bewaard na het laatste seizoen waarin het RUSG ID werd gebruikt. </w:t>
            </w:r>
          </w:p>
          <w:p w14:paraId="06CB4F34" w14:textId="77777777" w:rsidR="00C425B8" w:rsidRPr="007218A0" w:rsidRDefault="00C425B8" w:rsidP="009B265E">
            <w:pPr>
              <w:jc w:val="both"/>
              <w:rPr>
                <w:lang w:val="nl-BE"/>
              </w:rPr>
            </w:pPr>
          </w:p>
          <w:p w14:paraId="6FFF5E34" w14:textId="6440C5CC" w:rsidR="00C425B8" w:rsidRPr="007218A0" w:rsidRDefault="00C425B8" w:rsidP="009B265E">
            <w:pPr>
              <w:jc w:val="both"/>
              <w:rPr>
                <w:lang w:val="nl-BE"/>
              </w:rPr>
            </w:pPr>
          </w:p>
        </w:tc>
      </w:tr>
      <w:tr w:rsidR="009105DA" w:rsidRPr="00791C90" w14:paraId="3E5797C8" w14:textId="77777777" w:rsidTr="00C425B8">
        <w:tc>
          <w:tcPr>
            <w:tcW w:w="2547" w:type="dxa"/>
          </w:tcPr>
          <w:p w14:paraId="6546A174" w14:textId="471E752D" w:rsidR="009105DA" w:rsidRPr="000F389F" w:rsidRDefault="008435BB" w:rsidP="00AB4337">
            <w:pPr>
              <w:jc w:val="both"/>
              <w:rPr>
                <w:lang w:val="nl-BE"/>
              </w:rPr>
            </w:pPr>
            <w:r w:rsidRPr="000F389F">
              <w:rPr>
                <w:b/>
                <w:bCs/>
                <w:lang w:val="nl-BE"/>
              </w:rPr>
              <w:t>Categor</w:t>
            </w:r>
            <w:r w:rsidR="000F389F" w:rsidRPr="000F389F">
              <w:rPr>
                <w:b/>
                <w:bCs/>
                <w:lang w:val="nl-BE"/>
              </w:rPr>
              <w:t>ie</w:t>
            </w:r>
            <w:r w:rsidRPr="000F389F">
              <w:rPr>
                <w:b/>
                <w:bCs/>
                <w:lang w:val="nl-BE"/>
              </w:rPr>
              <w:t xml:space="preserve"> 4</w:t>
            </w:r>
            <w:r w:rsidRPr="000F389F">
              <w:rPr>
                <w:lang w:val="nl-BE"/>
              </w:rPr>
              <w:t xml:space="preserve"> (</w:t>
            </w:r>
            <w:r w:rsidR="000F389F" w:rsidRPr="000F389F">
              <w:rPr>
                <w:lang w:val="nl-BE"/>
              </w:rPr>
              <w:t>personen die contact o</w:t>
            </w:r>
            <w:r w:rsidR="000F389F">
              <w:rPr>
                <w:lang w:val="nl-BE"/>
              </w:rPr>
              <w:t xml:space="preserve">pnemen met de club, sollicitanten, </w:t>
            </w:r>
            <w:r w:rsidR="00206368">
              <w:rPr>
                <w:lang w:val="nl-BE"/>
              </w:rPr>
              <w:t>leveranciers, …)</w:t>
            </w:r>
          </w:p>
        </w:tc>
        <w:tc>
          <w:tcPr>
            <w:tcW w:w="6520" w:type="dxa"/>
          </w:tcPr>
          <w:p w14:paraId="78D96D56" w14:textId="3BFA8D57" w:rsidR="009105DA" w:rsidRDefault="00206368" w:rsidP="00C425B8">
            <w:pPr>
              <w:pStyle w:val="Paragraphedeliste"/>
              <w:numPr>
                <w:ilvl w:val="0"/>
                <w:numId w:val="18"/>
              </w:numPr>
              <w:jc w:val="both"/>
              <w:rPr>
                <w:lang w:val="nl-BE"/>
              </w:rPr>
            </w:pPr>
            <w:r w:rsidRPr="00206368">
              <w:rPr>
                <w:lang w:val="nl-BE"/>
              </w:rPr>
              <w:t>Gegevens van personen die c</w:t>
            </w:r>
            <w:r>
              <w:rPr>
                <w:lang w:val="nl-BE"/>
              </w:rPr>
              <w:t xml:space="preserve">ontact opnemen met RUSG via de website, per e-mail, per telefoon of op enige andere manier, worden </w:t>
            </w:r>
            <w:r w:rsidRPr="005A6961">
              <w:rPr>
                <w:b/>
                <w:bCs/>
                <w:lang w:val="nl-BE"/>
              </w:rPr>
              <w:t>2 jaar</w:t>
            </w:r>
            <w:r>
              <w:rPr>
                <w:lang w:val="nl-BE"/>
              </w:rPr>
              <w:t xml:space="preserve"> bewaard na </w:t>
            </w:r>
            <w:r w:rsidR="005A6961">
              <w:rPr>
                <w:lang w:val="nl-BE"/>
              </w:rPr>
              <w:t>het laatste contact</w:t>
            </w:r>
            <w:r w:rsidR="00765916">
              <w:rPr>
                <w:lang w:val="nl-BE"/>
              </w:rPr>
              <w:t>.</w:t>
            </w:r>
          </w:p>
          <w:p w14:paraId="2EC29257" w14:textId="7A902FDA" w:rsidR="00765916" w:rsidRDefault="00765916" w:rsidP="00C425B8">
            <w:pPr>
              <w:pStyle w:val="Paragraphedeliste"/>
              <w:numPr>
                <w:ilvl w:val="0"/>
                <w:numId w:val="18"/>
              </w:numPr>
              <w:jc w:val="both"/>
              <w:rPr>
                <w:lang w:val="nl-BE"/>
              </w:rPr>
            </w:pPr>
            <w:r>
              <w:rPr>
                <w:lang w:val="nl-BE"/>
              </w:rPr>
              <w:lastRenderedPageBreak/>
              <w:t xml:space="preserve">Gegevens van </w:t>
            </w:r>
            <w:r w:rsidR="005A6961">
              <w:rPr>
                <w:lang w:val="nl-BE"/>
              </w:rPr>
              <w:t>sollicitanten</w:t>
            </w:r>
            <w:r>
              <w:rPr>
                <w:lang w:val="nl-BE"/>
              </w:rPr>
              <w:t xml:space="preserve"> worden </w:t>
            </w:r>
            <w:r w:rsidRPr="00DC60FE">
              <w:rPr>
                <w:b/>
                <w:bCs/>
                <w:lang w:val="nl-BE"/>
              </w:rPr>
              <w:t>6 maanden</w:t>
            </w:r>
            <w:r>
              <w:rPr>
                <w:lang w:val="nl-BE"/>
              </w:rPr>
              <w:t xml:space="preserve"> bewaard na het laatste </w:t>
            </w:r>
            <w:r w:rsidR="009523BA">
              <w:rPr>
                <w:lang w:val="nl-BE"/>
              </w:rPr>
              <w:t>kwalitatieve contact met u als sollicitant</w:t>
            </w:r>
            <w:r w:rsidR="00715325">
              <w:rPr>
                <w:lang w:val="nl-BE"/>
              </w:rPr>
              <w:t>.</w:t>
            </w:r>
          </w:p>
          <w:p w14:paraId="4C327A19" w14:textId="0DE1B86D" w:rsidR="00715325" w:rsidRPr="00206368" w:rsidRDefault="00715325" w:rsidP="00C425B8">
            <w:pPr>
              <w:pStyle w:val="Paragraphedeliste"/>
              <w:numPr>
                <w:ilvl w:val="0"/>
                <w:numId w:val="18"/>
              </w:numPr>
              <w:jc w:val="both"/>
              <w:rPr>
                <w:lang w:val="nl-BE"/>
              </w:rPr>
            </w:pPr>
            <w:r>
              <w:rPr>
                <w:lang w:val="nl-BE"/>
              </w:rPr>
              <w:t>Leveran</w:t>
            </w:r>
            <w:r w:rsidR="005A6961">
              <w:rPr>
                <w:lang w:val="nl-BE"/>
              </w:rPr>
              <w:t>c</w:t>
            </w:r>
            <w:r>
              <w:rPr>
                <w:lang w:val="nl-BE"/>
              </w:rPr>
              <w:t xml:space="preserve">iersdossiers </w:t>
            </w:r>
            <w:r w:rsidR="005A6961">
              <w:rPr>
                <w:lang w:val="nl-BE"/>
              </w:rPr>
              <w:t>worden</w:t>
            </w:r>
            <w:r>
              <w:rPr>
                <w:lang w:val="nl-BE"/>
              </w:rPr>
              <w:t xml:space="preserve"> </w:t>
            </w:r>
            <w:r w:rsidRPr="00027F1C">
              <w:rPr>
                <w:b/>
                <w:bCs/>
                <w:lang w:val="nl-BE"/>
              </w:rPr>
              <w:t>7 jaar</w:t>
            </w:r>
            <w:r>
              <w:rPr>
                <w:lang w:val="nl-BE"/>
              </w:rPr>
              <w:t xml:space="preserve"> bewaard na de be</w:t>
            </w:r>
            <w:r w:rsidR="00AA5882">
              <w:rPr>
                <w:lang w:val="nl-BE"/>
              </w:rPr>
              <w:t>ëindiging van de diensten van de leverancier.</w:t>
            </w:r>
          </w:p>
          <w:p w14:paraId="61ACD440" w14:textId="18F90C39" w:rsidR="009105DA" w:rsidRPr="005A6961" w:rsidRDefault="009105DA" w:rsidP="005A6961">
            <w:pPr>
              <w:ind w:left="360"/>
              <w:jc w:val="both"/>
              <w:rPr>
                <w:lang w:val="nl-BE"/>
              </w:rPr>
            </w:pPr>
          </w:p>
        </w:tc>
      </w:tr>
      <w:tr w:rsidR="009105DA" w:rsidRPr="00791C90" w14:paraId="6E7CD614" w14:textId="77777777" w:rsidTr="00C425B8">
        <w:tc>
          <w:tcPr>
            <w:tcW w:w="2547" w:type="dxa"/>
          </w:tcPr>
          <w:p w14:paraId="42B097D1" w14:textId="11E82EF7" w:rsidR="009105DA" w:rsidRPr="005A6961" w:rsidRDefault="00DF20FE" w:rsidP="00AB4337">
            <w:pPr>
              <w:jc w:val="both"/>
              <w:rPr>
                <w:b/>
                <w:bCs/>
                <w:lang w:val="nl-BE"/>
              </w:rPr>
            </w:pPr>
            <w:commentRangeStart w:id="0"/>
            <w:commentRangeEnd w:id="0"/>
            <w:r w:rsidRPr="008318FE">
              <w:rPr>
                <w:rStyle w:val="Marquedecommentaire"/>
              </w:rPr>
              <w:lastRenderedPageBreak/>
              <w:commentReference w:id="0"/>
            </w:r>
            <w:r w:rsidR="00027F1C">
              <w:rPr>
                <w:b/>
                <w:bCs/>
                <w:lang w:val="nl-BE"/>
              </w:rPr>
              <w:t>Anderen</w:t>
            </w:r>
          </w:p>
        </w:tc>
        <w:tc>
          <w:tcPr>
            <w:tcW w:w="6520" w:type="dxa"/>
          </w:tcPr>
          <w:p w14:paraId="386A6974" w14:textId="36C3EA84" w:rsidR="002500EF" w:rsidRDefault="002500EF" w:rsidP="00C425B8">
            <w:pPr>
              <w:pStyle w:val="Paragraphedeliste"/>
              <w:numPr>
                <w:ilvl w:val="0"/>
                <w:numId w:val="18"/>
              </w:numPr>
              <w:jc w:val="both"/>
              <w:rPr>
                <w:lang w:val="nl-BE"/>
              </w:rPr>
            </w:pPr>
            <w:r w:rsidRPr="00D910A4">
              <w:rPr>
                <w:lang w:val="nl-BE"/>
              </w:rPr>
              <w:t>Klantge</w:t>
            </w:r>
            <w:r w:rsidR="00DA4683">
              <w:rPr>
                <w:lang w:val="nl-BE"/>
              </w:rPr>
              <w:t>ge</w:t>
            </w:r>
            <w:r w:rsidRPr="00D910A4">
              <w:rPr>
                <w:lang w:val="nl-BE"/>
              </w:rPr>
              <w:t xml:space="preserve">vens zoals </w:t>
            </w:r>
            <w:r w:rsidR="00DA4683" w:rsidRPr="00D910A4">
              <w:rPr>
                <w:lang w:val="nl-BE"/>
              </w:rPr>
              <w:t>gedefinieerd</w:t>
            </w:r>
            <w:r w:rsidRPr="00D910A4">
              <w:rPr>
                <w:lang w:val="nl-BE"/>
              </w:rPr>
              <w:t xml:space="preserve"> </w:t>
            </w:r>
            <w:r w:rsidR="00D910A4" w:rsidRPr="00D910A4">
              <w:rPr>
                <w:lang w:val="nl-BE"/>
              </w:rPr>
              <w:t>in h</w:t>
            </w:r>
            <w:r w:rsidR="00D910A4">
              <w:rPr>
                <w:lang w:val="nl-BE"/>
              </w:rPr>
              <w:t xml:space="preserve">et Koninklijke Besluit van 30 maart 2023 ter uitvoering </w:t>
            </w:r>
            <w:r w:rsidR="000F632D">
              <w:rPr>
                <w:lang w:val="nl-BE"/>
              </w:rPr>
              <w:t xml:space="preserve">van de AML-wet van 18 september 2017 worden </w:t>
            </w:r>
            <w:r w:rsidR="00A431A2" w:rsidRPr="008643C0">
              <w:rPr>
                <w:b/>
                <w:bCs/>
                <w:lang w:val="nl-BE"/>
              </w:rPr>
              <w:t>10 jaar</w:t>
            </w:r>
            <w:r w:rsidR="00A431A2">
              <w:rPr>
                <w:lang w:val="nl-BE"/>
              </w:rPr>
              <w:t xml:space="preserve"> bewaard vanaf de datum van volledige uitvoering </w:t>
            </w:r>
            <w:r w:rsidR="00A26E8B">
              <w:rPr>
                <w:lang w:val="nl-BE"/>
              </w:rPr>
              <w:t xml:space="preserve">van een contract of, indien van toepassing, </w:t>
            </w:r>
            <w:r w:rsidR="00DA4683">
              <w:rPr>
                <w:lang w:val="nl-BE"/>
              </w:rPr>
              <w:t>het einde</w:t>
            </w:r>
            <w:r w:rsidR="00A26E8B">
              <w:rPr>
                <w:lang w:val="nl-BE"/>
              </w:rPr>
              <w:t xml:space="preserve"> van zakelijke relatie </w:t>
            </w:r>
            <w:r w:rsidR="00DA4683">
              <w:rPr>
                <w:lang w:val="nl-BE"/>
              </w:rPr>
              <w:t>(art. 8 v</w:t>
            </w:r>
            <w:r w:rsidR="00867A02">
              <w:rPr>
                <w:lang w:val="nl-BE"/>
              </w:rPr>
              <w:t>an het Besluit</w:t>
            </w:r>
            <w:r w:rsidR="00DA4683">
              <w:rPr>
                <w:lang w:val="nl-BE"/>
              </w:rPr>
              <w:t>)</w:t>
            </w:r>
            <w:r w:rsidR="00493B36">
              <w:rPr>
                <w:lang w:val="nl-BE"/>
              </w:rPr>
              <w:t>.</w:t>
            </w:r>
          </w:p>
          <w:p w14:paraId="45E9AC99" w14:textId="5493944C" w:rsidR="00DA4683" w:rsidRDefault="00E95272" w:rsidP="00C425B8">
            <w:pPr>
              <w:pStyle w:val="Paragraphedeliste"/>
              <w:numPr>
                <w:ilvl w:val="0"/>
                <w:numId w:val="18"/>
              </w:numPr>
              <w:jc w:val="both"/>
              <w:rPr>
                <w:lang w:val="nl-BE"/>
              </w:rPr>
            </w:pPr>
            <w:r>
              <w:rPr>
                <w:lang w:val="nl-BE"/>
              </w:rPr>
              <w:t xml:space="preserve">Gegevens zoals </w:t>
            </w:r>
            <w:r w:rsidRPr="00791C90">
              <w:rPr>
                <w:lang w:val="nl-BE"/>
              </w:rPr>
              <w:t xml:space="preserve">gedefinieerd in de </w:t>
            </w:r>
            <w:r w:rsidR="00791C90" w:rsidRPr="00791C90">
              <w:rPr>
                <w:lang w:val="nl-BE"/>
              </w:rPr>
              <w:t xml:space="preserve">Wet inzake de bescherming van de </w:t>
            </w:r>
            <w:r w:rsidRPr="00791C90">
              <w:rPr>
                <w:lang w:val="nl-BE"/>
              </w:rPr>
              <w:t>Klokkenluiders van 28 november</w:t>
            </w:r>
            <w:r>
              <w:rPr>
                <w:lang w:val="nl-BE"/>
              </w:rPr>
              <w:t xml:space="preserve"> </w:t>
            </w:r>
            <w:r w:rsidR="00867A02">
              <w:rPr>
                <w:lang w:val="nl-BE"/>
              </w:rPr>
              <w:t xml:space="preserve">2022 worden bewaard </w:t>
            </w:r>
            <w:r w:rsidR="00867A02" w:rsidRPr="008643C0">
              <w:rPr>
                <w:b/>
                <w:bCs/>
                <w:lang w:val="nl-BE"/>
              </w:rPr>
              <w:t>totdat de inbreuk is verjaard</w:t>
            </w:r>
            <w:r w:rsidR="00867A02">
              <w:rPr>
                <w:lang w:val="nl-BE"/>
              </w:rPr>
              <w:t xml:space="preserve"> (art. 8 van de Wet).</w:t>
            </w:r>
          </w:p>
          <w:p w14:paraId="0BBD0BDD" w14:textId="4FE8B3B1" w:rsidR="008F125C" w:rsidRPr="006F185A" w:rsidRDefault="004E748D" w:rsidP="006F185A">
            <w:pPr>
              <w:pStyle w:val="Paragraphedeliste"/>
              <w:numPr>
                <w:ilvl w:val="0"/>
                <w:numId w:val="18"/>
              </w:numPr>
              <w:jc w:val="both"/>
              <w:rPr>
                <w:lang w:val="nl-BE"/>
              </w:rPr>
            </w:pPr>
            <w:r w:rsidRPr="00512C67">
              <w:rPr>
                <w:lang w:val="nl-BE"/>
              </w:rPr>
              <w:t>Gegevens zoals gedefinieerd in de Wet op de</w:t>
            </w:r>
            <w:r w:rsidR="00FE1A21" w:rsidRPr="00512C67">
              <w:rPr>
                <w:lang w:val="nl-BE"/>
              </w:rPr>
              <w:t xml:space="preserve"> </w:t>
            </w:r>
            <w:r w:rsidRPr="00512C67">
              <w:rPr>
                <w:lang w:val="nl-BE"/>
              </w:rPr>
              <w:t>veiligheid</w:t>
            </w:r>
            <w:r w:rsidR="00FE1A21" w:rsidRPr="00512C67">
              <w:rPr>
                <w:lang w:val="nl-BE"/>
              </w:rPr>
              <w:t xml:space="preserve"> bij voetbalwedstrijden van 21 december </w:t>
            </w:r>
            <w:r w:rsidR="00512C67" w:rsidRPr="00512C67">
              <w:rPr>
                <w:lang w:val="nl-BE"/>
              </w:rPr>
              <w:t xml:space="preserve">1998 worden </w:t>
            </w:r>
            <w:r w:rsidR="00512C67" w:rsidRPr="006F185A">
              <w:rPr>
                <w:b/>
                <w:bCs/>
                <w:lang w:val="nl-BE"/>
              </w:rPr>
              <w:t>3 maande</w:t>
            </w:r>
            <w:r w:rsidR="00E1306C" w:rsidRPr="006F185A">
              <w:rPr>
                <w:b/>
                <w:bCs/>
                <w:lang w:val="nl-BE"/>
              </w:rPr>
              <w:t>n</w:t>
            </w:r>
            <w:r w:rsidR="00E1306C">
              <w:rPr>
                <w:lang w:val="nl-BE"/>
              </w:rPr>
              <w:t xml:space="preserve"> bewaard, of </w:t>
            </w:r>
            <w:r w:rsidR="00E1306C" w:rsidRPr="006F185A">
              <w:rPr>
                <w:b/>
                <w:bCs/>
                <w:lang w:val="nl-BE"/>
              </w:rPr>
              <w:t>6 maanden</w:t>
            </w:r>
            <w:r w:rsidR="00E1306C">
              <w:rPr>
                <w:lang w:val="nl-BE"/>
              </w:rPr>
              <w:t xml:space="preserve"> als de gegevens worden gebruikt om een rapport op te stellen over feiten, overtredingen </w:t>
            </w:r>
            <w:r w:rsidR="006F185A">
              <w:rPr>
                <w:lang w:val="nl-BE"/>
              </w:rPr>
              <w:t>en inbreuken.</w:t>
            </w:r>
          </w:p>
        </w:tc>
      </w:tr>
    </w:tbl>
    <w:p w14:paraId="0346DE2E" w14:textId="77777777" w:rsidR="009B265E" w:rsidRPr="00791C90" w:rsidRDefault="009B265E" w:rsidP="005525EE">
      <w:pPr>
        <w:jc w:val="both"/>
        <w:rPr>
          <w:lang w:val="nl-BE"/>
        </w:rPr>
      </w:pPr>
    </w:p>
    <w:p w14:paraId="452A5A95" w14:textId="77777777" w:rsidR="009B265E" w:rsidRPr="00791C90" w:rsidRDefault="009B265E" w:rsidP="005525EE">
      <w:pPr>
        <w:jc w:val="both"/>
        <w:rPr>
          <w:lang w:val="nl-BE"/>
        </w:rPr>
      </w:pPr>
    </w:p>
    <w:p w14:paraId="2C704C2C" w14:textId="0889E2A5" w:rsidR="006477AF" w:rsidRPr="006477AF" w:rsidRDefault="006477AF" w:rsidP="005525EE">
      <w:pPr>
        <w:jc w:val="both"/>
        <w:rPr>
          <w:lang w:val="nl-BE"/>
        </w:rPr>
      </w:pPr>
      <w:r w:rsidRPr="006477AF">
        <w:rPr>
          <w:lang w:val="nl-BE"/>
        </w:rPr>
        <w:t>Wij zullen de hierboven v</w:t>
      </w:r>
      <w:r>
        <w:rPr>
          <w:lang w:val="nl-BE"/>
        </w:rPr>
        <w:t xml:space="preserve">ermelde bewaartermijnen voor uw Persoonsgegevens regelmatig herzien en zullen in ieder geval uw Persoonsgegevens verwijderen na een periode van vijf (5) jaar na het verstrijken van de </w:t>
      </w:r>
      <w:r w:rsidR="000532AA">
        <w:rPr>
          <w:lang w:val="nl-BE"/>
        </w:rPr>
        <w:t>laatstgenoemde</w:t>
      </w:r>
      <w:r>
        <w:rPr>
          <w:lang w:val="nl-BE"/>
        </w:rPr>
        <w:t xml:space="preserve"> termijn. </w:t>
      </w:r>
    </w:p>
    <w:p w14:paraId="6569529C" w14:textId="77777777" w:rsidR="00B93D10" w:rsidRPr="00791C90" w:rsidRDefault="00B93D10" w:rsidP="005525EE">
      <w:pPr>
        <w:jc w:val="both"/>
        <w:rPr>
          <w:lang w:val="nl-BE"/>
        </w:rPr>
      </w:pPr>
    </w:p>
    <w:p w14:paraId="217932AF" w14:textId="7F63B06A" w:rsidR="001F6153" w:rsidRPr="000532AA" w:rsidRDefault="00415AC7" w:rsidP="00B93D10">
      <w:pPr>
        <w:pStyle w:val="Titre1"/>
        <w:spacing w:before="0"/>
        <w:rPr>
          <w:lang w:val="nl-BE"/>
        </w:rPr>
      </w:pPr>
      <w:r w:rsidRPr="000532AA">
        <w:rPr>
          <w:lang w:val="nl-BE"/>
        </w:rPr>
        <w:t>7</w:t>
      </w:r>
      <w:r w:rsidR="001F6153" w:rsidRPr="000532AA">
        <w:rPr>
          <w:lang w:val="nl-BE"/>
        </w:rPr>
        <w:t xml:space="preserve">. </w:t>
      </w:r>
      <w:r w:rsidR="000532AA" w:rsidRPr="000532AA">
        <w:rPr>
          <w:lang w:val="nl-BE"/>
        </w:rPr>
        <w:t>UW RECHTEN</w:t>
      </w:r>
    </w:p>
    <w:p w14:paraId="419A322D" w14:textId="77777777" w:rsidR="001F6153" w:rsidRPr="000532AA" w:rsidRDefault="001F6153" w:rsidP="00B93D10">
      <w:pPr>
        <w:jc w:val="both"/>
        <w:rPr>
          <w:lang w:val="nl-BE"/>
        </w:rPr>
      </w:pPr>
      <w:r w:rsidRPr="000532AA">
        <w:rPr>
          <w:lang w:val="nl-BE"/>
        </w:rPr>
        <w:t> </w:t>
      </w:r>
    </w:p>
    <w:p w14:paraId="5383B094" w14:textId="62787D3A" w:rsidR="001F6153" w:rsidRPr="000532AA" w:rsidRDefault="00415AC7" w:rsidP="00B93D10">
      <w:pPr>
        <w:jc w:val="both"/>
        <w:rPr>
          <w:lang w:val="nl-BE"/>
        </w:rPr>
      </w:pPr>
      <w:r w:rsidRPr="000532AA">
        <w:rPr>
          <w:b/>
          <w:bCs/>
          <w:lang w:val="nl-BE"/>
        </w:rPr>
        <w:t>7</w:t>
      </w:r>
      <w:r w:rsidR="001F6153" w:rsidRPr="000532AA">
        <w:rPr>
          <w:b/>
          <w:bCs/>
          <w:lang w:val="nl-BE"/>
        </w:rPr>
        <w:t>.1. </w:t>
      </w:r>
      <w:r w:rsidR="000532AA" w:rsidRPr="000532AA">
        <w:rPr>
          <w:lang w:val="nl-BE"/>
        </w:rPr>
        <w:t>In overeenstemming me</w:t>
      </w:r>
      <w:r w:rsidR="000532AA">
        <w:rPr>
          <w:lang w:val="nl-BE"/>
        </w:rPr>
        <w:t xml:space="preserve">t de bepalingen van de Wetgeving Persoonsgegevens heeft u het recht om inzage, correctie of verwijdering van uw Persoonsgegevens aan te vragen. </w:t>
      </w:r>
    </w:p>
    <w:p w14:paraId="66134D82" w14:textId="77777777" w:rsidR="002C393B" w:rsidRPr="000532AA" w:rsidRDefault="002C393B" w:rsidP="00B93D10">
      <w:pPr>
        <w:jc w:val="both"/>
        <w:rPr>
          <w:lang w:val="nl-BE"/>
        </w:rPr>
      </w:pPr>
    </w:p>
    <w:p w14:paraId="764FFF17" w14:textId="5FBE5B12" w:rsidR="002C393B" w:rsidRPr="00121A99" w:rsidRDefault="00415AC7" w:rsidP="00B93D10">
      <w:pPr>
        <w:jc w:val="both"/>
        <w:rPr>
          <w:lang w:val="nl-BE"/>
        </w:rPr>
      </w:pPr>
      <w:r w:rsidRPr="00121A99">
        <w:rPr>
          <w:b/>
          <w:bCs/>
          <w:lang w:val="nl-BE"/>
        </w:rPr>
        <w:t>7</w:t>
      </w:r>
      <w:r w:rsidR="002C393B" w:rsidRPr="00121A99">
        <w:rPr>
          <w:b/>
          <w:bCs/>
          <w:lang w:val="nl-BE"/>
        </w:rPr>
        <w:t>.2.</w:t>
      </w:r>
      <w:r w:rsidR="002C393B" w:rsidRPr="00121A99">
        <w:rPr>
          <w:lang w:val="nl-BE"/>
        </w:rPr>
        <w:t xml:space="preserve"> </w:t>
      </w:r>
      <w:r w:rsidR="00121A99" w:rsidRPr="00121A99">
        <w:rPr>
          <w:lang w:val="nl-BE"/>
        </w:rPr>
        <w:t>U h</w:t>
      </w:r>
      <w:r w:rsidR="002D7403">
        <w:rPr>
          <w:lang w:val="nl-BE"/>
        </w:rPr>
        <w:t>ebt</w:t>
      </w:r>
      <w:r w:rsidR="00121A99" w:rsidRPr="00121A99">
        <w:rPr>
          <w:lang w:val="nl-BE"/>
        </w:rPr>
        <w:t xml:space="preserve"> de recht o</w:t>
      </w:r>
      <w:r w:rsidR="00121A99">
        <w:rPr>
          <w:lang w:val="nl-BE"/>
        </w:rPr>
        <w:t>m uw toestemming op elk moment in te trekken. He</w:t>
      </w:r>
      <w:r w:rsidR="006342D5">
        <w:rPr>
          <w:lang w:val="nl-BE"/>
        </w:rPr>
        <w:t xml:space="preserve">t </w:t>
      </w:r>
      <w:r w:rsidR="00121A99">
        <w:rPr>
          <w:lang w:val="nl-BE"/>
        </w:rPr>
        <w:t>intrekken van uw toestemming heeft geen invloed op de rechtmatigheid van de verwerking die is gebaseerd op de toestemming voordat deze werd ingetrokken.</w:t>
      </w:r>
    </w:p>
    <w:p w14:paraId="031F3BAA" w14:textId="77777777" w:rsidR="002C393B" w:rsidRPr="00121A99" w:rsidRDefault="002C393B" w:rsidP="00B93D10">
      <w:pPr>
        <w:jc w:val="both"/>
        <w:rPr>
          <w:highlight w:val="yellow"/>
          <w:lang w:val="nl-BE"/>
        </w:rPr>
      </w:pPr>
    </w:p>
    <w:p w14:paraId="27B6D27E" w14:textId="023586E4" w:rsidR="002C393B" w:rsidRPr="006342D5" w:rsidRDefault="00415AC7" w:rsidP="00B93D10">
      <w:pPr>
        <w:jc w:val="both"/>
        <w:rPr>
          <w:lang w:val="nl-BE"/>
        </w:rPr>
      </w:pPr>
      <w:r w:rsidRPr="006342D5">
        <w:rPr>
          <w:b/>
          <w:bCs/>
          <w:lang w:val="nl-BE"/>
        </w:rPr>
        <w:t>7</w:t>
      </w:r>
      <w:r w:rsidR="002C393B" w:rsidRPr="006342D5">
        <w:rPr>
          <w:b/>
          <w:bCs/>
          <w:lang w:val="nl-BE"/>
        </w:rPr>
        <w:t>.3. </w:t>
      </w:r>
      <w:r w:rsidR="006342D5" w:rsidRPr="006342D5">
        <w:rPr>
          <w:lang w:val="nl-BE"/>
        </w:rPr>
        <w:t>U hebt de recht om</w:t>
      </w:r>
      <w:r w:rsidR="006342D5">
        <w:rPr>
          <w:lang w:val="nl-BE"/>
        </w:rPr>
        <w:t xml:space="preserve"> beperking van de verwerking van uw Persoonsgegevens aan te vragen, of om bezwaar te maken tegen de verwerking van uw Persoonsgegevens. </w:t>
      </w:r>
    </w:p>
    <w:p w14:paraId="36B55CCA" w14:textId="77777777" w:rsidR="002C393B" w:rsidRPr="006342D5" w:rsidRDefault="002C393B" w:rsidP="00B93D10">
      <w:pPr>
        <w:jc w:val="both"/>
        <w:rPr>
          <w:lang w:val="nl-BE"/>
        </w:rPr>
      </w:pPr>
    </w:p>
    <w:p w14:paraId="5ADF1B94" w14:textId="503326A7" w:rsidR="002C393B" w:rsidRPr="002D7403" w:rsidRDefault="00415AC7" w:rsidP="00B93D10">
      <w:pPr>
        <w:jc w:val="both"/>
        <w:rPr>
          <w:lang w:val="nl-BE"/>
        </w:rPr>
      </w:pPr>
      <w:r w:rsidRPr="002D7403">
        <w:rPr>
          <w:b/>
          <w:bCs/>
          <w:lang w:val="nl-BE"/>
        </w:rPr>
        <w:t>7</w:t>
      </w:r>
      <w:r w:rsidR="002C393B" w:rsidRPr="002D7403">
        <w:rPr>
          <w:b/>
          <w:bCs/>
          <w:lang w:val="nl-BE"/>
        </w:rPr>
        <w:t>.4. </w:t>
      </w:r>
      <w:r w:rsidR="002D7403" w:rsidRPr="002D7403">
        <w:rPr>
          <w:lang w:val="nl-BE"/>
        </w:rPr>
        <w:t>Met betrekking tot verwerkingen d</w:t>
      </w:r>
      <w:r w:rsidR="002D7403">
        <w:rPr>
          <w:lang w:val="nl-BE"/>
        </w:rPr>
        <w:t>ie bestaan uit profilering, die wij uitvoeren op basis van bijvoorbeeld w Persoonsgegevens, hebt u het recht om kosteloos en op elk moment bezwaar te maken tegen deze verwerking.</w:t>
      </w:r>
    </w:p>
    <w:p w14:paraId="30FB052B" w14:textId="77777777" w:rsidR="002C393B" w:rsidRPr="002D7403" w:rsidRDefault="002C393B" w:rsidP="00B93D10">
      <w:pPr>
        <w:jc w:val="both"/>
        <w:rPr>
          <w:lang w:val="nl-BE"/>
        </w:rPr>
      </w:pPr>
    </w:p>
    <w:p w14:paraId="4D6196B3" w14:textId="341B416B" w:rsidR="002C393B" w:rsidRPr="001B229D" w:rsidRDefault="00415AC7" w:rsidP="00B93D10">
      <w:pPr>
        <w:jc w:val="both"/>
        <w:rPr>
          <w:lang w:val="nl-BE"/>
        </w:rPr>
      </w:pPr>
      <w:r w:rsidRPr="001B229D">
        <w:rPr>
          <w:b/>
          <w:bCs/>
          <w:lang w:val="nl-BE"/>
        </w:rPr>
        <w:t>7</w:t>
      </w:r>
      <w:r w:rsidR="002C393B" w:rsidRPr="001B229D">
        <w:rPr>
          <w:b/>
          <w:bCs/>
          <w:lang w:val="nl-BE"/>
        </w:rPr>
        <w:t xml:space="preserve">.5. </w:t>
      </w:r>
      <w:r w:rsidR="001B229D" w:rsidRPr="001B229D">
        <w:rPr>
          <w:lang w:val="nl-BE"/>
        </w:rPr>
        <w:t>U kunt op elk m</w:t>
      </w:r>
      <w:r w:rsidR="001B229D">
        <w:rPr>
          <w:lang w:val="nl-BE"/>
        </w:rPr>
        <w:t xml:space="preserve">oment bezwaar maken tegen het blijven ontvangen van onze direct-marketingberichten door te klikken op </w:t>
      </w:r>
      <w:r w:rsidR="001B229D" w:rsidRPr="00791C90">
        <w:rPr>
          <w:lang w:val="nl-BE"/>
        </w:rPr>
        <w:t>“AFMELDEN”.</w:t>
      </w:r>
      <w:r w:rsidR="001B229D">
        <w:rPr>
          <w:lang w:val="nl-BE"/>
        </w:rPr>
        <w:t xml:space="preserve"> Deze optie is </w:t>
      </w:r>
      <w:r w:rsidR="0008764F">
        <w:rPr>
          <w:lang w:val="nl-BE"/>
        </w:rPr>
        <w:t>opgenomen</w:t>
      </w:r>
      <w:r w:rsidR="001B229D">
        <w:rPr>
          <w:lang w:val="nl-BE"/>
        </w:rPr>
        <w:t xml:space="preserve"> in elke </w:t>
      </w:r>
      <w:r w:rsidR="0008764F">
        <w:rPr>
          <w:lang w:val="nl-BE"/>
        </w:rPr>
        <w:t>e</w:t>
      </w:r>
      <w:r w:rsidR="00C77487">
        <w:rPr>
          <w:lang w:val="nl-BE"/>
        </w:rPr>
        <w:t>-</w:t>
      </w:r>
      <w:r w:rsidR="0008764F">
        <w:rPr>
          <w:lang w:val="nl-BE"/>
        </w:rPr>
        <w:t>mail voor direct marketing.</w:t>
      </w:r>
    </w:p>
    <w:p w14:paraId="3DC5906E" w14:textId="77777777" w:rsidR="000B6A75" w:rsidRPr="001B229D" w:rsidRDefault="000B6A75" w:rsidP="00B93D10">
      <w:pPr>
        <w:jc w:val="both"/>
        <w:rPr>
          <w:lang w:val="nl-BE"/>
        </w:rPr>
      </w:pPr>
    </w:p>
    <w:p w14:paraId="60210328" w14:textId="473C47DC" w:rsidR="000B6A75" w:rsidRPr="00891873" w:rsidRDefault="00415AC7" w:rsidP="000B6A75">
      <w:pPr>
        <w:jc w:val="both"/>
        <w:rPr>
          <w:lang w:val="nl-BE"/>
        </w:rPr>
      </w:pPr>
      <w:r w:rsidRPr="00891873">
        <w:rPr>
          <w:b/>
          <w:bCs/>
          <w:lang w:val="nl-BE"/>
        </w:rPr>
        <w:t>7</w:t>
      </w:r>
      <w:r w:rsidR="000B6A75" w:rsidRPr="00891873">
        <w:rPr>
          <w:b/>
          <w:bCs/>
          <w:lang w:val="nl-BE"/>
        </w:rPr>
        <w:t>.</w:t>
      </w:r>
      <w:r w:rsidR="002C393B" w:rsidRPr="00891873">
        <w:rPr>
          <w:b/>
          <w:bCs/>
          <w:lang w:val="nl-BE"/>
        </w:rPr>
        <w:t>6</w:t>
      </w:r>
      <w:r w:rsidR="000B6A75" w:rsidRPr="00891873">
        <w:rPr>
          <w:b/>
          <w:bCs/>
          <w:lang w:val="nl-BE"/>
        </w:rPr>
        <w:t>. </w:t>
      </w:r>
      <w:r w:rsidR="00891873" w:rsidRPr="00891873">
        <w:rPr>
          <w:lang w:val="nl-BE"/>
        </w:rPr>
        <w:t>U he</w:t>
      </w:r>
      <w:r w:rsidR="00493B36">
        <w:rPr>
          <w:lang w:val="nl-BE"/>
        </w:rPr>
        <w:t>bt</w:t>
      </w:r>
      <w:r w:rsidR="00891873" w:rsidRPr="00891873">
        <w:rPr>
          <w:lang w:val="nl-BE"/>
        </w:rPr>
        <w:t xml:space="preserve"> de recht o</w:t>
      </w:r>
      <w:r w:rsidR="00891873">
        <w:rPr>
          <w:lang w:val="nl-BE"/>
        </w:rPr>
        <w:t xml:space="preserve">m uw Persoonsgegevens te verkrijgen in een gestructureerd, actueel en </w:t>
      </w:r>
      <w:r w:rsidR="00854A9C">
        <w:rPr>
          <w:lang w:val="nl-BE"/>
        </w:rPr>
        <w:t>machin</w:t>
      </w:r>
      <w:r w:rsidR="002052DA">
        <w:rPr>
          <w:lang w:val="nl-BE"/>
        </w:rPr>
        <w:t>e-</w:t>
      </w:r>
      <w:r w:rsidR="00854A9C">
        <w:rPr>
          <w:lang w:val="nl-BE"/>
        </w:rPr>
        <w:t>leesbaar</w:t>
      </w:r>
      <w:r w:rsidR="00891873">
        <w:rPr>
          <w:lang w:val="nl-BE"/>
        </w:rPr>
        <w:t xml:space="preserve"> </w:t>
      </w:r>
      <w:r w:rsidR="00854A9C">
        <w:rPr>
          <w:lang w:val="nl-BE"/>
        </w:rPr>
        <w:t>formaat en deze te laten overdragen naar een andere verwerkingsverantwoordelijke.</w:t>
      </w:r>
    </w:p>
    <w:p w14:paraId="27E03A15" w14:textId="77777777" w:rsidR="000B6A75" w:rsidRPr="00891873" w:rsidRDefault="000B6A75" w:rsidP="00B93D10">
      <w:pPr>
        <w:jc w:val="both"/>
        <w:rPr>
          <w:highlight w:val="yellow"/>
          <w:lang w:val="nl-BE"/>
        </w:rPr>
      </w:pPr>
    </w:p>
    <w:p w14:paraId="04E4B2E7" w14:textId="0BE051BD" w:rsidR="000B6A75" w:rsidRPr="001C4A8D" w:rsidRDefault="00415AC7" w:rsidP="00B93D10">
      <w:pPr>
        <w:jc w:val="both"/>
        <w:rPr>
          <w:lang w:val="nl-BE"/>
        </w:rPr>
      </w:pPr>
      <w:r w:rsidRPr="001C4A8D">
        <w:rPr>
          <w:b/>
          <w:bCs/>
          <w:lang w:val="nl-BE"/>
        </w:rPr>
        <w:t>7</w:t>
      </w:r>
      <w:r w:rsidR="000B6A75" w:rsidRPr="001C4A8D">
        <w:rPr>
          <w:b/>
          <w:bCs/>
          <w:lang w:val="nl-BE"/>
        </w:rPr>
        <w:t>.</w:t>
      </w:r>
      <w:r w:rsidR="002C393B" w:rsidRPr="001C4A8D">
        <w:rPr>
          <w:b/>
          <w:bCs/>
          <w:lang w:val="nl-BE"/>
        </w:rPr>
        <w:t>7</w:t>
      </w:r>
      <w:r w:rsidR="000B6A75" w:rsidRPr="001C4A8D">
        <w:rPr>
          <w:b/>
          <w:bCs/>
          <w:lang w:val="nl-BE"/>
        </w:rPr>
        <w:t>. </w:t>
      </w:r>
      <w:r w:rsidR="00182ECC" w:rsidRPr="001C4A8D">
        <w:rPr>
          <w:lang w:val="nl-BE"/>
        </w:rPr>
        <w:t>U he</w:t>
      </w:r>
      <w:r w:rsidR="00493B36">
        <w:rPr>
          <w:lang w:val="nl-BE"/>
        </w:rPr>
        <w:t>bt</w:t>
      </w:r>
      <w:r w:rsidR="00182ECC" w:rsidRPr="001C4A8D">
        <w:rPr>
          <w:lang w:val="nl-BE"/>
        </w:rPr>
        <w:t xml:space="preserve"> de recht om een klacht in te dienen bij de toezicht</w:t>
      </w:r>
      <w:r w:rsidR="001C4A8D" w:rsidRPr="001C4A8D">
        <w:rPr>
          <w:lang w:val="nl-BE"/>
        </w:rPr>
        <w:t>houdende autoriteit (in Belg</w:t>
      </w:r>
      <w:r w:rsidR="001C4A8D">
        <w:rPr>
          <w:lang w:val="nl-BE"/>
        </w:rPr>
        <w:t>ië de Gegevensbeschermingsautoriteit</w:t>
      </w:r>
      <w:r w:rsidR="00DC7D93">
        <w:rPr>
          <w:lang w:val="nl-BE"/>
        </w:rPr>
        <w:t xml:space="preserve">, </w:t>
      </w:r>
      <w:hyperlink r:id="rId20" w:history="1">
        <w:r w:rsidR="000B6A75" w:rsidRPr="001C4A8D">
          <w:rPr>
            <w:rStyle w:val="Lienhypertexte"/>
            <w:lang w:val="nl-BE"/>
          </w:rPr>
          <w:t>https://www.gegevensbeschermingsautoriteit.be</w:t>
        </w:r>
      </w:hyperlink>
      <w:r w:rsidR="000B6A75" w:rsidRPr="001C4A8D">
        <w:rPr>
          <w:lang w:val="nl-BE"/>
        </w:rPr>
        <w:t xml:space="preserve"> o</w:t>
      </w:r>
      <w:r w:rsidR="00DC7D93">
        <w:rPr>
          <w:lang w:val="nl-BE"/>
        </w:rPr>
        <w:t>f</w:t>
      </w:r>
      <w:r w:rsidR="000B6A75" w:rsidRPr="001C4A8D">
        <w:rPr>
          <w:lang w:val="nl-BE"/>
        </w:rPr>
        <w:t xml:space="preserve"> </w:t>
      </w:r>
      <w:hyperlink r:id="rId21" w:history="1">
        <w:r w:rsidR="000B6A75" w:rsidRPr="001C4A8D">
          <w:rPr>
            <w:rStyle w:val="Lienhypertexte"/>
            <w:lang w:val="nl-BE"/>
          </w:rPr>
          <w:t>https://www.autoriteprotectiondonnees.be/citoyen</w:t>
        </w:r>
      </w:hyperlink>
      <w:r w:rsidR="000B6A75" w:rsidRPr="001C4A8D">
        <w:rPr>
          <w:lang w:val="nl-BE"/>
        </w:rPr>
        <w:t xml:space="preserve">) </w:t>
      </w:r>
      <w:r w:rsidR="00DC7D93">
        <w:rPr>
          <w:lang w:val="nl-BE"/>
        </w:rPr>
        <w:t>of bij een andere overheidsinstantie die de Belgische Gegevensbeschermingsautoriteit vervangt.</w:t>
      </w:r>
    </w:p>
    <w:p w14:paraId="18B4B41B" w14:textId="77777777" w:rsidR="000B6A75" w:rsidRPr="001C4A8D" w:rsidRDefault="000B6A75" w:rsidP="00B93D10">
      <w:pPr>
        <w:jc w:val="both"/>
        <w:rPr>
          <w:lang w:val="nl-BE"/>
        </w:rPr>
      </w:pPr>
    </w:p>
    <w:p w14:paraId="1E6B9413" w14:textId="22DA5A9D" w:rsidR="00C8642A" w:rsidRPr="007048C8" w:rsidRDefault="00415AC7" w:rsidP="00B93D10">
      <w:pPr>
        <w:jc w:val="both"/>
        <w:rPr>
          <w:lang w:val="nl-BE"/>
        </w:rPr>
      </w:pPr>
      <w:r w:rsidRPr="007048C8">
        <w:rPr>
          <w:b/>
          <w:bCs/>
          <w:lang w:val="nl-BE"/>
        </w:rPr>
        <w:t>7</w:t>
      </w:r>
      <w:r w:rsidR="001F6153" w:rsidRPr="007048C8">
        <w:rPr>
          <w:b/>
          <w:bCs/>
          <w:lang w:val="nl-BE"/>
        </w:rPr>
        <w:t>.</w:t>
      </w:r>
      <w:r w:rsidR="002C393B" w:rsidRPr="007048C8">
        <w:rPr>
          <w:b/>
          <w:bCs/>
          <w:lang w:val="nl-BE"/>
        </w:rPr>
        <w:t>8</w:t>
      </w:r>
      <w:r w:rsidR="001F6153" w:rsidRPr="007048C8">
        <w:rPr>
          <w:b/>
          <w:bCs/>
          <w:lang w:val="nl-BE"/>
        </w:rPr>
        <w:t>. </w:t>
      </w:r>
      <w:r w:rsidR="007048C8" w:rsidRPr="007048C8">
        <w:rPr>
          <w:lang w:val="nl-BE"/>
        </w:rPr>
        <w:t xml:space="preserve">U kunt de bovenstaande rechten uitoefenen </w:t>
      </w:r>
      <w:r w:rsidR="007048C8">
        <w:rPr>
          <w:lang w:val="nl-BE"/>
        </w:rPr>
        <w:t>door</w:t>
      </w:r>
      <w:r w:rsidR="00C8642A" w:rsidRPr="007048C8">
        <w:rPr>
          <w:lang w:val="nl-BE"/>
        </w:rPr>
        <w:t>:</w:t>
      </w:r>
    </w:p>
    <w:p w14:paraId="12A01522" w14:textId="330D04F0" w:rsidR="00C8642A" w:rsidRPr="007048C8" w:rsidRDefault="007048C8" w:rsidP="00C8642A">
      <w:pPr>
        <w:pStyle w:val="Paragraphedeliste"/>
        <w:numPr>
          <w:ilvl w:val="0"/>
          <w:numId w:val="19"/>
        </w:numPr>
        <w:jc w:val="both"/>
        <w:rPr>
          <w:lang w:val="nl-BE"/>
        </w:rPr>
      </w:pPr>
      <w:r>
        <w:rPr>
          <w:lang w:val="nl-BE"/>
        </w:rPr>
        <w:t>e</w:t>
      </w:r>
      <w:r w:rsidRPr="007048C8">
        <w:rPr>
          <w:lang w:val="nl-BE"/>
        </w:rPr>
        <w:t>en verzo</w:t>
      </w:r>
      <w:r>
        <w:rPr>
          <w:lang w:val="nl-BE"/>
        </w:rPr>
        <w:t>ek te sturen naar</w:t>
      </w:r>
      <w:r w:rsidR="001F6153" w:rsidRPr="007048C8">
        <w:rPr>
          <w:lang w:val="nl-BE"/>
        </w:rPr>
        <w:t xml:space="preserve"> </w:t>
      </w:r>
      <w:hyperlink r:id="rId22" w:history="1">
        <w:r w:rsidR="000B6A75" w:rsidRPr="007048C8">
          <w:rPr>
            <w:rStyle w:val="Lienhypertexte"/>
            <w:lang w:val="nl-BE"/>
          </w:rPr>
          <w:t>privacy@rusg.be</w:t>
        </w:r>
      </w:hyperlink>
      <w:r w:rsidR="00C8642A" w:rsidRPr="007048C8">
        <w:rPr>
          <w:lang w:val="nl-BE"/>
        </w:rPr>
        <w:t>;</w:t>
      </w:r>
    </w:p>
    <w:p w14:paraId="08584854" w14:textId="634D7563" w:rsidR="00C8642A" w:rsidRPr="00360BF3" w:rsidRDefault="007048C8" w:rsidP="00C8642A">
      <w:pPr>
        <w:pStyle w:val="Paragraphedeliste"/>
        <w:numPr>
          <w:ilvl w:val="0"/>
          <w:numId w:val="19"/>
        </w:numPr>
        <w:jc w:val="both"/>
        <w:rPr>
          <w:lang w:val="nl-BE"/>
        </w:rPr>
      </w:pPr>
      <w:r w:rsidRPr="00360BF3">
        <w:rPr>
          <w:lang w:val="nl-BE"/>
        </w:rPr>
        <w:t>via een soortgelijke technische oplossing die is geï</w:t>
      </w:r>
      <w:r w:rsidR="00360BF3" w:rsidRPr="00360BF3">
        <w:rPr>
          <w:lang w:val="nl-BE"/>
        </w:rPr>
        <w:t xml:space="preserve">mplementeerd op de website </w:t>
      </w:r>
      <w:r w:rsidR="000B4FE8">
        <w:rPr>
          <w:lang w:val="nl-BE"/>
        </w:rPr>
        <w:t>o</w:t>
      </w:r>
      <w:r w:rsidR="00360BF3" w:rsidRPr="00360BF3">
        <w:rPr>
          <w:lang w:val="nl-BE"/>
        </w:rPr>
        <w:t xml:space="preserve">f in de </w:t>
      </w:r>
      <w:r w:rsidR="00360BF3">
        <w:rPr>
          <w:lang w:val="nl-BE"/>
        </w:rPr>
        <w:t>e-mails die u van RUSG</w:t>
      </w:r>
      <w:r w:rsidR="00CB3C5F" w:rsidRPr="00360BF3">
        <w:rPr>
          <w:lang w:val="nl-BE"/>
        </w:rPr>
        <w:t>;</w:t>
      </w:r>
    </w:p>
    <w:p w14:paraId="38171A14" w14:textId="566012B9" w:rsidR="00C8642A" w:rsidRPr="000B4FE8" w:rsidRDefault="00360BF3" w:rsidP="00C8642A">
      <w:pPr>
        <w:pStyle w:val="Paragraphedeliste"/>
        <w:numPr>
          <w:ilvl w:val="0"/>
          <w:numId w:val="19"/>
        </w:numPr>
        <w:rPr>
          <w:lang w:val="nl-BE"/>
        </w:rPr>
      </w:pPr>
      <w:r w:rsidRPr="000B4FE8">
        <w:rPr>
          <w:lang w:val="nl-BE"/>
        </w:rPr>
        <w:t xml:space="preserve">een postbrief te sturen ter attentie van </w:t>
      </w:r>
      <w:r w:rsidRPr="00791C90">
        <w:rPr>
          <w:lang w:val="nl-BE"/>
        </w:rPr>
        <w:t>de Pr</w:t>
      </w:r>
      <w:r w:rsidR="00791C90">
        <w:rPr>
          <w:lang w:val="nl-BE"/>
        </w:rPr>
        <w:t>ivacy</w:t>
      </w:r>
      <w:r w:rsidRPr="00791C90">
        <w:rPr>
          <w:lang w:val="nl-BE"/>
        </w:rPr>
        <w:t xml:space="preserve"> Officer naar</w:t>
      </w:r>
      <w:r w:rsidRPr="000B4FE8">
        <w:rPr>
          <w:lang w:val="nl-BE"/>
        </w:rPr>
        <w:t xml:space="preserve"> het volgende adres: </w:t>
      </w:r>
    </w:p>
    <w:p w14:paraId="25665DD2" w14:textId="48D0B338" w:rsidR="00C8642A" w:rsidRPr="00791C90" w:rsidRDefault="00C8642A" w:rsidP="00C8642A">
      <w:pPr>
        <w:pStyle w:val="Paragraphedeliste"/>
        <w:ind w:left="2160"/>
        <w:jc w:val="both"/>
        <w:rPr>
          <w:lang w:val="nl-BE"/>
        </w:rPr>
      </w:pPr>
      <w:r w:rsidRPr="00791C90">
        <w:rPr>
          <w:lang w:val="nl-BE"/>
        </w:rPr>
        <w:t>Royale Union Saint-Gilloise SRL</w:t>
      </w:r>
    </w:p>
    <w:p w14:paraId="6E351FF1" w14:textId="33C46E2A" w:rsidR="00C8642A" w:rsidRPr="00360BF3" w:rsidRDefault="00360BF3" w:rsidP="00C8642A">
      <w:pPr>
        <w:pStyle w:val="Paragraphedeliste"/>
        <w:ind w:left="2160"/>
        <w:jc w:val="both"/>
        <w:rPr>
          <w:lang w:val="nl-BE"/>
        </w:rPr>
      </w:pPr>
      <w:r w:rsidRPr="00360BF3">
        <w:rPr>
          <w:lang w:val="nl-BE"/>
        </w:rPr>
        <w:t>Joseph M</w:t>
      </w:r>
      <w:r>
        <w:rPr>
          <w:lang w:val="nl-BE"/>
        </w:rPr>
        <w:t>arienstadion</w:t>
      </w:r>
    </w:p>
    <w:p w14:paraId="31292741" w14:textId="1028F158" w:rsidR="00C8642A" w:rsidRPr="00360BF3" w:rsidRDefault="00360BF3" w:rsidP="00C8642A">
      <w:pPr>
        <w:pStyle w:val="Paragraphedeliste"/>
        <w:ind w:left="2160"/>
        <w:jc w:val="both"/>
        <w:rPr>
          <w:lang w:val="nl-BE"/>
        </w:rPr>
      </w:pPr>
      <w:r w:rsidRPr="00360BF3">
        <w:rPr>
          <w:lang w:val="nl-BE"/>
        </w:rPr>
        <w:t>Brusselsesteenweg 223</w:t>
      </w:r>
    </w:p>
    <w:p w14:paraId="06E19937" w14:textId="2EEA647A" w:rsidR="00360BF3" w:rsidRPr="00360BF3" w:rsidRDefault="00360BF3" w:rsidP="00C8642A">
      <w:pPr>
        <w:pStyle w:val="Paragraphedeliste"/>
        <w:ind w:left="2160"/>
        <w:jc w:val="both"/>
        <w:rPr>
          <w:lang w:val="nl-BE"/>
        </w:rPr>
      </w:pPr>
      <w:r w:rsidRPr="00360BF3">
        <w:rPr>
          <w:lang w:val="nl-BE"/>
        </w:rPr>
        <w:t>119 Vorst, België</w:t>
      </w:r>
    </w:p>
    <w:p w14:paraId="00D48274" w14:textId="77777777" w:rsidR="00C8642A" w:rsidRPr="00360BF3" w:rsidRDefault="00C8642A" w:rsidP="00B93D10">
      <w:pPr>
        <w:jc w:val="both"/>
        <w:rPr>
          <w:lang w:val="nl-BE"/>
        </w:rPr>
      </w:pPr>
    </w:p>
    <w:p w14:paraId="25F5F7F0" w14:textId="77777777" w:rsidR="001F6153" w:rsidRPr="00360BF3" w:rsidRDefault="001F6153" w:rsidP="00B93D10">
      <w:pPr>
        <w:jc w:val="both"/>
        <w:rPr>
          <w:lang w:val="nl-BE"/>
        </w:rPr>
      </w:pPr>
      <w:r w:rsidRPr="00360BF3">
        <w:rPr>
          <w:lang w:val="nl-BE"/>
        </w:rPr>
        <w:t> </w:t>
      </w:r>
    </w:p>
    <w:p w14:paraId="683572B3" w14:textId="3F37CC60" w:rsidR="001F6153" w:rsidRPr="003D0115" w:rsidRDefault="00415AC7" w:rsidP="00B93D10">
      <w:pPr>
        <w:pStyle w:val="Titre1"/>
        <w:spacing w:before="0"/>
        <w:rPr>
          <w:lang w:val="nl-BE"/>
        </w:rPr>
      </w:pPr>
      <w:r w:rsidRPr="003D0115">
        <w:rPr>
          <w:lang w:val="nl-BE"/>
        </w:rPr>
        <w:t>8</w:t>
      </w:r>
      <w:r w:rsidR="001F6153" w:rsidRPr="003D0115">
        <w:rPr>
          <w:lang w:val="nl-BE"/>
        </w:rPr>
        <w:t xml:space="preserve">. </w:t>
      </w:r>
      <w:r w:rsidR="003D0115" w:rsidRPr="003D0115">
        <w:rPr>
          <w:lang w:val="nl-BE"/>
        </w:rPr>
        <w:t>WIJZIGINGEN AAN DIT PRIVACYBELEID</w:t>
      </w:r>
    </w:p>
    <w:p w14:paraId="17A18B34" w14:textId="0CCD992D" w:rsidR="001F6153" w:rsidRDefault="003D0115" w:rsidP="005525EE">
      <w:pPr>
        <w:jc w:val="both"/>
        <w:rPr>
          <w:lang w:val="nl-BE"/>
        </w:rPr>
      </w:pPr>
      <w:r w:rsidRPr="003D0115">
        <w:rPr>
          <w:lang w:val="nl-BE"/>
        </w:rPr>
        <w:t>Wi</w:t>
      </w:r>
      <w:r>
        <w:rPr>
          <w:lang w:val="nl-BE"/>
        </w:rPr>
        <w:t>j behouden ons het recht voor om dit Privacybeleid op elk moment te wijzigen. Wij zullen elke gewijzigde versie van dit Privacybeleid aankondigen en, indien</w:t>
      </w:r>
      <w:r w:rsidR="00335370">
        <w:rPr>
          <w:lang w:val="nl-BE"/>
        </w:rPr>
        <w:t xml:space="preserve"> nodig, uw toestemming vragen in overeenstemming met de bepalingen van Artikel 4 van dit Privacybeleid. </w:t>
      </w:r>
    </w:p>
    <w:p w14:paraId="5069CFA5" w14:textId="77777777" w:rsidR="00335370" w:rsidRPr="00791C90" w:rsidRDefault="00335370" w:rsidP="005525EE">
      <w:pPr>
        <w:jc w:val="both"/>
        <w:rPr>
          <w:lang w:val="nl-BE"/>
        </w:rPr>
      </w:pPr>
    </w:p>
    <w:p w14:paraId="6AAA2704" w14:textId="3EE8EA8D" w:rsidR="00634451" w:rsidRPr="0096107D" w:rsidRDefault="00335370" w:rsidP="005525EE">
      <w:pPr>
        <w:jc w:val="both"/>
        <w:rPr>
          <w:lang w:val="nl-BE"/>
        </w:rPr>
      </w:pPr>
      <w:r w:rsidRPr="0096107D">
        <w:rPr>
          <w:lang w:val="nl-BE"/>
        </w:rPr>
        <w:t>Laatste wijziging van ons Privacybeleid</w:t>
      </w:r>
      <w:r w:rsidR="001F6153" w:rsidRPr="0096107D">
        <w:rPr>
          <w:lang w:val="nl-BE"/>
        </w:rPr>
        <w:t xml:space="preserve">: </w:t>
      </w:r>
      <w:r w:rsidR="00A96C79" w:rsidRPr="0096107D">
        <w:rPr>
          <w:lang w:val="nl-BE"/>
        </w:rPr>
        <w:t>15.</w:t>
      </w:r>
      <w:r w:rsidR="00B5106D" w:rsidRPr="0096107D">
        <w:rPr>
          <w:lang w:val="nl-BE"/>
        </w:rPr>
        <w:t>05</w:t>
      </w:r>
      <w:r w:rsidR="002D4F55" w:rsidRPr="0096107D">
        <w:rPr>
          <w:lang w:val="nl-BE"/>
        </w:rPr>
        <w:t>.2025</w:t>
      </w:r>
    </w:p>
    <w:sectPr w:rsidR="00634451" w:rsidRPr="0096107D" w:rsidSect="007012B0">
      <w:headerReference w:type="default" r:id="rId23"/>
      <w:footerReference w:type="default" r:id="rId24"/>
      <w:pgSz w:w="11906" w:h="16838"/>
      <w:pgMar w:top="1417" w:right="1417" w:bottom="993" w:left="1417"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rginie Cerexhe | RUSG" w:date="2025-03-19T11:48:00Z" w:initials="VC">
    <w:p w14:paraId="1ACBA5DF" w14:textId="77777777" w:rsidR="00312755" w:rsidRDefault="00DF20FE" w:rsidP="00312755">
      <w:pPr>
        <w:pStyle w:val="Commentaire"/>
      </w:pPr>
      <w:r>
        <w:rPr>
          <w:rStyle w:val="Marquedecommentaire"/>
        </w:rPr>
        <w:annotationRef/>
      </w:r>
      <w:r w:rsidR="00312755">
        <w:rPr>
          <w:color w:val="000000"/>
          <w:highlight w:val="white"/>
        </w:rPr>
        <w:t>Ajouter ici les catégories de données supplémentaires car la durée de conservation est susceptible d’être différente et il faut dès lors en avoir avisé les personnes concernées par le traitement et la conservation de ces données à caractère personnel.</w:t>
      </w:r>
    </w:p>
    <w:p w14:paraId="11A71124" w14:textId="77777777" w:rsidR="00312755" w:rsidRDefault="00312755" w:rsidP="00312755">
      <w:pPr>
        <w:pStyle w:val="Commentaire"/>
      </w:pPr>
    </w:p>
    <w:p w14:paraId="51493D3C" w14:textId="77777777" w:rsidR="00312755" w:rsidRDefault="00312755" w:rsidP="00312755">
      <w:pPr>
        <w:pStyle w:val="Commentaire"/>
      </w:pPr>
      <w:r>
        <w:rPr>
          <w:color w:val="000000"/>
          <w:highlight w:val="white"/>
        </w:rPr>
        <w:t>Ex : article 60 loi AML : “</w:t>
      </w:r>
      <w:r>
        <w:rPr>
          <w:i/>
          <w:iCs/>
          <w:color w:val="000000"/>
          <w:highlight w:val="white"/>
        </w:rPr>
        <w:t>Les documents et informations précités sont conservés p</w:t>
      </w:r>
      <w:r>
        <w:rPr>
          <w:b/>
          <w:bCs/>
          <w:i/>
          <w:iCs/>
          <w:color w:val="000000"/>
          <w:highlight w:val="white"/>
        </w:rPr>
        <w:t>endant dix ans</w:t>
      </w:r>
      <w:r>
        <w:rPr>
          <w:i/>
          <w:iCs/>
          <w:color w:val="000000"/>
          <w:highlight w:val="white"/>
        </w:rPr>
        <w:t xml:space="preserve"> à dater de la fin de la relation d'affaires avec le client ou de l'opération effectuée à titre occasionnel</w:t>
      </w:r>
      <w:r>
        <w:rPr>
          <w:color w:val="000000"/>
          <w:highlight w:val="white"/>
        </w:rPr>
        <w:t>”.</w:t>
      </w:r>
    </w:p>
    <w:p w14:paraId="01BF189E" w14:textId="77777777" w:rsidR="00312755" w:rsidRDefault="00312755" w:rsidP="00312755">
      <w:pPr>
        <w:pStyle w:val="Commentaire"/>
      </w:pPr>
    </w:p>
    <w:p w14:paraId="1B201581" w14:textId="77777777" w:rsidR="00312755" w:rsidRDefault="00312755" w:rsidP="00312755">
      <w:pPr>
        <w:pStyle w:val="Commentaire"/>
      </w:pPr>
      <w:r>
        <w:rPr>
          <w:color w:val="000000"/>
          <w:highlight w:val="white"/>
        </w:rPr>
        <w:t xml:space="preserve">Vérifier quid délais de conservation (+point de départ de ces délais) des données à récolter dans le cadre de la : </w:t>
      </w:r>
    </w:p>
    <w:p w14:paraId="38E5C0DF" w14:textId="77777777" w:rsidR="00312755" w:rsidRDefault="00312755" w:rsidP="00312755">
      <w:pPr>
        <w:pStyle w:val="Commentaire"/>
      </w:pPr>
    </w:p>
    <w:p w14:paraId="6124EEAC" w14:textId="77777777" w:rsidR="00312755" w:rsidRDefault="00312755" w:rsidP="00312755">
      <w:pPr>
        <w:pStyle w:val="Commentaire"/>
        <w:ind w:left="600"/>
      </w:pPr>
      <w:r>
        <w:t xml:space="preserve">Loi football; </w:t>
      </w:r>
    </w:p>
    <w:p w14:paraId="60E51725" w14:textId="77777777" w:rsidR="00312755" w:rsidRDefault="00312755" w:rsidP="00312755">
      <w:pPr>
        <w:pStyle w:val="Commentaire"/>
        <w:ind w:left="600"/>
      </w:pPr>
      <w:r>
        <w:t xml:space="preserve">Loi AML; </w:t>
      </w:r>
    </w:p>
    <w:p w14:paraId="751D01A9" w14:textId="77777777" w:rsidR="00312755" w:rsidRDefault="00312755" w:rsidP="00312755">
      <w:pPr>
        <w:pStyle w:val="Commentaire"/>
        <w:ind w:left="600"/>
      </w:pPr>
      <w:r>
        <w:t>Loi whistleblowing.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1D01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2F0AF2" w16cex:dateUtc="2025-03-1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1D01A9" w16cid:durableId="6C2F0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9B673" w14:textId="77777777" w:rsidR="00E16C2E" w:rsidRDefault="00E16C2E" w:rsidP="0057054E">
      <w:r>
        <w:separator/>
      </w:r>
    </w:p>
  </w:endnote>
  <w:endnote w:type="continuationSeparator" w:id="0">
    <w:p w14:paraId="7B9753B8" w14:textId="77777777" w:rsidR="00E16C2E" w:rsidRDefault="00E16C2E" w:rsidP="0057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3579" w14:textId="442AE7DC" w:rsidR="0057054E" w:rsidRPr="00594B10" w:rsidRDefault="0057054E" w:rsidP="0057054E">
    <w:pPr>
      <w:pStyle w:val="Pieddepage"/>
      <w:rPr>
        <w:b/>
        <w:color w:val="0B2D50"/>
        <w:sz w:val="28"/>
        <w:szCs w:val="28"/>
      </w:rPr>
    </w:pPr>
    <w:r>
      <w:rPr>
        <w:noProof/>
        <w:color w:val="0B2D50"/>
        <w:sz w:val="28"/>
        <w:szCs w:val="28"/>
      </w:rPr>
      <w:drawing>
        <wp:anchor distT="0" distB="0" distL="114300" distR="114300" simplePos="0" relativeHeight="251659264" behindDoc="0" locked="0" layoutInCell="1" allowOverlap="1" wp14:anchorId="6CE34B57" wp14:editId="2310CA27">
          <wp:simplePos x="0" y="0"/>
          <wp:positionH relativeFrom="column">
            <wp:posOffset>4957445</wp:posOffset>
          </wp:positionH>
          <wp:positionV relativeFrom="paragraph">
            <wp:posOffset>-29210</wp:posOffset>
          </wp:positionV>
          <wp:extent cx="1428115" cy="224790"/>
          <wp:effectExtent l="0" t="0" r="635" b="3810"/>
          <wp:wrapNone/>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22479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594B10">
        <w:rPr>
          <w:rStyle w:val="Lienhypertexte"/>
          <w:b/>
          <w:color w:val="0B2D50"/>
          <w:sz w:val="28"/>
          <w:szCs w:val="28"/>
          <w:u w:val="none"/>
        </w:rPr>
        <w:t>www.rusg.brussels</w:t>
      </w:r>
    </w:hyperlink>
    <w:r w:rsidRPr="00594B10">
      <w:rPr>
        <w:b/>
        <w:color w:val="0B2D5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15267" w14:textId="77777777" w:rsidR="00E16C2E" w:rsidRDefault="00E16C2E" w:rsidP="0057054E">
      <w:r>
        <w:separator/>
      </w:r>
    </w:p>
  </w:footnote>
  <w:footnote w:type="continuationSeparator" w:id="0">
    <w:p w14:paraId="786EDF29" w14:textId="77777777" w:rsidR="00E16C2E" w:rsidRDefault="00E16C2E" w:rsidP="0057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B184" w14:textId="4495F447" w:rsidR="00345778" w:rsidRDefault="007012B0">
    <w:pPr>
      <w:rPr>
        <w:b/>
        <w:color w:val="0B2D50"/>
        <w:sz w:val="16"/>
        <w:szCs w:val="16"/>
      </w:rPr>
    </w:pPr>
    <w:r w:rsidRPr="00FB7EB9">
      <w:rPr>
        <w:b/>
        <w:noProof/>
        <w:color w:val="0B2D50"/>
      </w:rPr>
      <w:drawing>
        <wp:anchor distT="0" distB="0" distL="114300" distR="114300" simplePos="0" relativeHeight="251661312" behindDoc="1" locked="0" layoutInCell="1" allowOverlap="1" wp14:anchorId="1D55CB10" wp14:editId="5DCB4F73">
          <wp:simplePos x="0" y="0"/>
          <wp:positionH relativeFrom="margin">
            <wp:posOffset>2440305</wp:posOffset>
          </wp:positionH>
          <wp:positionV relativeFrom="paragraph">
            <wp:posOffset>-246575</wp:posOffset>
          </wp:positionV>
          <wp:extent cx="827977" cy="971550"/>
          <wp:effectExtent l="0" t="0" r="0" b="0"/>
          <wp:wrapNone/>
          <wp:docPr id="9" name="Picture 1" descr="C:\Users\Sportimize\AppData\Local\Microsoft\Windows\INetCache\Content.Word\LogoRUSG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ortimize\AppData\Local\Microsoft\Windows\INetCache\Content.Word\LogoRUSG c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977"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54E" w:rsidRPr="000360DF">
      <w:rPr>
        <w:b/>
        <w:color w:val="0B2D50"/>
        <w:sz w:val="16"/>
        <w:szCs w:val="16"/>
      </w:rPr>
      <w:t>Royale Union Saint-Gilloise</w:t>
    </w:r>
    <w:r w:rsidR="0057054E">
      <w:rPr>
        <w:b/>
        <w:color w:val="0B2D50"/>
        <w:sz w:val="16"/>
        <w:szCs w:val="16"/>
      </w:rPr>
      <w:t xml:space="preserve"> S.</w:t>
    </w:r>
    <w:r w:rsidR="00811C7B">
      <w:rPr>
        <w:b/>
        <w:color w:val="0B2D50"/>
        <w:sz w:val="16"/>
        <w:szCs w:val="16"/>
      </w:rPr>
      <w:t>R</w:t>
    </w:r>
    <w:r w:rsidR="0057054E">
      <w:rPr>
        <w:b/>
        <w:color w:val="0B2D50"/>
        <w:sz w:val="16"/>
        <w:szCs w:val="16"/>
      </w:rPr>
      <w:t>.L</w:t>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p>
  <w:p w14:paraId="4F6BE520" w14:textId="7FDA732C" w:rsidR="00345778" w:rsidRDefault="0057054E">
    <w:pPr>
      <w:rPr>
        <w:b/>
        <w:color w:val="0B2D50"/>
        <w:sz w:val="16"/>
        <w:szCs w:val="16"/>
      </w:rPr>
    </w:pPr>
    <w:r w:rsidRPr="000360DF">
      <w:rPr>
        <w:color w:val="0B2D50"/>
        <w:sz w:val="16"/>
        <w:szCs w:val="16"/>
      </w:rPr>
      <w:t>Stade Joseph Marien</w:t>
    </w:r>
    <w:r w:rsidRPr="000360DF">
      <w:rPr>
        <w:color w:val="0B2D50"/>
        <w:sz w:val="16"/>
        <w:szCs w:val="16"/>
      </w:rPr>
      <w:tab/>
    </w:r>
    <w:r w:rsidRPr="000360DF">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b/>
        <w:color w:val="0B2D50"/>
        <w:sz w:val="16"/>
        <w:szCs w:val="16"/>
      </w:rPr>
      <w:t>Tel. 02/544.03.16</w:t>
    </w:r>
    <w:r>
      <w:rPr>
        <w:b/>
        <w:color w:val="0B2D50"/>
        <w:sz w:val="16"/>
        <w:szCs w:val="16"/>
      </w:rPr>
      <w:tab/>
    </w:r>
    <w:r w:rsidRPr="000360DF">
      <w:rPr>
        <w:color w:val="0B2D50"/>
        <w:sz w:val="16"/>
        <w:szCs w:val="16"/>
      </w:rPr>
      <w:br/>
      <w:t>Chaussée de Bruxelles 223</w:t>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Pr>
        <w:color w:val="0B2D50"/>
        <w:sz w:val="16"/>
        <w:szCs w:val="16"/>
      </w:rPr>
      <w:tab/>
    </w:r>
    <w:r>
      <w:rPr>
        <w:color w:val="0B2D50"/>
        <w:sz w:val="16"/>
        <w:szCs w:val="16"/>
      </w:rPr>
      <w:tab/>
      <w:t>Citibank</w:t>
    </w:r>
    <w:r w:rsidRPr="000360DF">
      <w:rPr>
        <w:color w:val="0B2D50"/>
        <w:sz w:val="16"/>
        <w:szCs w:val="16"/>
      </w:rPr>
      <w:t xml:space="preserve"> </w:t>
    </w:r>
    <w:r>
      <w:rPr>
        <w:b/>
        <w:color w:val="0B2D50"/>
        <w:sz w:val="16"/>
        <w:szCs w:val="16"/>
      </w:rPr>
      <w:t>BE05 5707 0413 4475</w:t>
    </w:r>
    <w:r w:rsidRPr="000360DF">
      <w:rPr>
        <w:color w:val="0B2D50"/>
        <w:sz w:val="16"/>
        <w:szCs w:val="16"/>
      </w:rPr>
      <w:br/>
      <w:t xml:space="preserve">1190 </w:t>
    </w:r>
    <w:r>
      <w:rPr>
        <w:color w:val="0B2D50"/>
        <w:sz w:val="16"/>
        <w:szCs w:val="16"/>
      </w:rPr>
      <w:t>–</w:t>
    </w:r>
    <w:r w:rsidRPr="000360DF">
      <w:rPr>
        <w:color w:val="0B2D50"/>
        <w:sz w:val="16"/>
        <w:szCs w:val="16"/>
      </w:rPr>
      <w:t xml:space="preserve"> Forest</w:t>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sidRPr="000360DF">
      <w:rPr>
        <w:color w:val="0B2D50"/>
        <w:sz w:val="16"/>
        <w:szCs w:val="16"/>
      </w:rPr>
      <w:t>TVA </w:t>
    </w:r>
    <w:r w:rsidRPr="000360DF">
      <w:rPr>
        <w:b/>
        <w:color w:val="0B2D50"/>
        <w:sz w:val="16"/>
        <w:szCs w:val="16"/>
      </w:rPr>
      <w:t>BE0417.144.93</w:t>
    </w:r>
    <w:r w:rsidR="00B21E1E">
      <w:rPr>
        <w:b/>
        <w:color w:val="0B2D50"/>
        <w:sz w:val="16"/>
        <w:szCs w:val="16"/>
      </w:rPr>
      <w:t>6</w:t>
    </w:r>
  </w:p>
  <w:p w14:paraId="7A816720" w14:textId="515E387A" w:rsidR="00B21E1E" w:rsidRDefault="00B21E1E">
    <w:pPr>
      <w:rPr>
        <w:b/>
        <w:color w:val="0B2D50"/>
        <w:sz w:val="16"/>
        <w:szCs w:val="16"/>
      </w:rPr>
    </w:pPr>
  </w:p>
  <w:p w14:paraId="26A971EB" w14:textId="77777777" w:rsidR="00B21E1E" w:rsidRPr="000360DF" w:rsidRDefault="00B21E1E">
    <w:pPr>
      <w:rPr>
        <w:b/>
        <w:color w:val="0B2D5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F8B"/>
    <w:multiLevelType w:val="multilevel"/>
    <w:tmpl w:val="574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66306"/>
    <w:multiLevelType w:val="hybridMultilevel"/>
    <w:tmpl w:val="F418D0C2"/>
    <w:lvl w:ilvl="0" w:tplc="290876B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2C1110"/>
    <w:multiLevelType w:val="hybridMultilevel"/>
    <w:tmpl w:val="43F81112"/>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FA5E51"/>
    <w:multiLevelType w:val="hybridMultilevel"/>
    <w:tmpl w:val="7130AA40"/>
    <w:lvl w:ilvl="0" w:tplc="7724217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8807689"/>
    <w:multiLevelType w:val="hybridMultilevel"/>
    <w:tmpl w:val="EB6A00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ABE7EC1"/>
    <w:multiLevelType w:val="multilevel"/>
    <w:tmpl w:val="FED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A675E"/>
    <w:multiLevelType w:val="hybridMultilevel"/>
    <w:tmpl w:val="2962F1AA"/>
    <w:lvl w:ilvl="0" w:tplc="C714F45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D886897"/>
    <w:multiLevelType w:val="hybridMultilevel"/>
    <w:tmpl w:val="4860EFC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6008E5"/>
    <w:multiLevelType w:val="hybridMultilevel"/>
    <w:tmpl w:val="40F8E960"/>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613C1B"/>
    <w:multiLevelType w:val="hybridMultilevel"/>
    <w:tmpl w:val="6540B794"/>
    <w:lvl w:ilvl="0" w:tplc="7828329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74215D0"/>
    <w:multiLevelType w:val="hybridMultilevel"/>
    <w:tmpl w:val="2962F1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51407"/>
    <w:multiLevelType w:val="hybridMultilevel"/>
    <w:tmpl w:val="AE32413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B114367"/>
    <w:multiLevelType w:val="hybridMultilevel"/>
    <w:tmpl w:val="F144883A"/>
    <w:lvl w:ilvl="0" w:tplc="3EC2EC1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B9A3AE4"/>
    <w:multiLevelType w:val="hybridMultilevel"/>
    <w:tmpl w:val="061E2E64"/>
    <w:lvl w:ilvl="0" w:tplc="2000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E7716B"/>
    <w:multiLevelType w:val="hybridMultilevel"/>
    <w:tmpl w:val="B70A97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B107351"/>
    <w:multiLevelType w:val="hybridMultilevel"/>
    <w:tmpl w:val="718C9D70"/>
    <w:lvl w:ilvl="0" w:tplc="3EC2EC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B390E5B"/>
    <w:multiLevelType w:val="hybridMultilevel"/>
    <w:tmpl w:val="72E65F9A"/>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51571B"/>
    <w:multiLevelType w:val="multilevel"/>
    <w:tmpl w:val="E13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64EDE"/>
    <w:multiLevelType w:val="hybridMultilevel"/>
    <w:tmpl w:val="2962F1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3948C6"/>
    <w:multiLevelType w:val="multilevel"/>
    <w:tmpl w:val="31D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E02107"/>
    <w:multiLevelType w:val="hybridMultilevel"/>
    <w:tmpl w:val="8B967FB2"/>
    <w:lvl w:ilvl="0" w:tplc="19E838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6B526456"/>
    <w:multiLevelType w:val="hybridMultilevel"/>
    <w:tmpl w:val="A70AD7C0"/>
    <w:lvl w:ilvl="0" w:tplc="3EC2EC10">
      <w:numFmt w:val="bullet"/>
      <w:lvlText w:val="-"/>
      <w:lvlJc w:val="left"/>
      <w:pPr>
        <w:ind w:left="1070" w:hanging="360"/>
      </w:pPr>
      <w:rPr>
        <w:rFonts w:ascii="Calibri" w:eastAsiaTheme="minorHAnsi" w:hAnsi="Calibri" w:cs="Calibri"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2" w15:restartNumberingAfterBreak="0">
    <w:nsid w:val="6FC12149"/>
    <w:multiLevelType w:val="multilevel"/>
    <w:tmpl w:val="5F9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8F764A"/>
    <w:multiLevelType w:val="hybridMultilevel"/>
    <w:tmpl w:val="6A04ADE8"/>
    <w:lvl w:ilvl="0" w:tplc="3EC2EC1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70B3C45"/>
    <w:multiLevelType w:val="hybridMultilevel"/>
    <w:tmpl w:val="CD70D3A4"/>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25" w15:restartNumberingAfterBreak="0">
    <w:nsid w:val="79307B05"/>
    <w:multiLevelType w:val="hybridMultilevel"/>
    <w:tmpl w:val="2A348828"/>
    <w:lvl w:ilvl="0" w:tplc="19E838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D7A178C"/>
    <w:multiLevelType w:val="multilevel"/>
    <w:tmpl w:val="F5A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52912">
    <w:abstractNumId w:val="21"/>
  </w:num>
  <w:num w:numId="2" w16cid:durableId="808322302">
    <w:abstractNumId w:val="25"/>
  </w:num>
  <w:num w:numId="3" w16cid:durableId="501701493">
    <w:abstractNumId w:val="20"/>
  </w:num>
  <w:num w:numId="4" w16cid:durableId="1952663162">
    <w:abstractNumId w:val="24"/>
  </w:num>
  <w:num w:numId="5" w16cid:durableId="546992026">
    <w:abstractNumId w:val="3"/>
  </w:num>
  <w:num w:numId="6" w16cid:durableId="176308651">
    <w:abstractNumId w:val="23"/>
  </w:num>
  <w:num w:numId="7" w16cid:durableId="1256403152">
    <w:abstractNumId w:val="15"/>
  </w:num>
  <w:num w:numId="8" w16cid:durableId="376011001">
    <w:abstractNumId w:val="8"/>
  </w:num>
  <w:num w:numId="9" w16cid:durableId="1373116295">
    <w:abstractNumId w:val="11"/>
  </w:num>
  <w:num w:numId="10" w16cid:durableId="1169253701">
    <w:abstractNumId w:val="16"/>
  </w:num>
  <w:num w:numId="11" w16cid:durableId="1448616982">
    <w:abstractNumId w:val="2"/>
  </w:num>
  <w:num w:numId="12" w16cid:durableId="1956401447">
    <w:abstractNumId w:val="4"/>
  </w:num>
  <w:num w:numId="13" w16cid:durableId="533005722">
    <w:abstractNumId w:val="1"/>
  </w:num>
  <w:num w:numId="14" w16cid:durableId="770707492">
    <w:abstractNumId w:val="6"/>
  </w:num>
  <w:num w:numId="15" w16cid:durableId="1089959831">
    <w:abstractNumId w:val="9"/>
  </w:num>
  <w:num w:numId="16" w16cid:durableId="1750273066">
    <w:abstractNumId w:val="18"/>
  </w:num>
  <w:num w:numId="17" w16cid:durableId="2081174576">
    <w:abstractNumId w:val="10"/>
  </w:num>
  <w:num w:numId="18" w16cid:durableId="1714695876">
    <w:abstractNumId w:val="14"/>
  </w:num>
  <w:num w:numId="19" w16cid:durableId="1185250533">
    <w:abstractNumId w:val="12"/>
  </w:num>
  <w:num w:numId="20" w16cid:durableId="1424953119">
    <w:abstractNumId w:val="13"/>
  </w:num>
  <w:num w:numId="21" w16cid:durableId="14887513">
    <w:abstractNumId w:val="0"/>
  </w:num>
  <w:num w:numId="22" w16cid:durableId="1884974832">
    <w:abstractNumId w:val="5"/>
  </w:num>
  <w:num w:numId="23" w16cid:durableId="931819155">
    <w:abstractNumId w:val="22"/>
  </w:num>
  <w:num w:numId="24" w16cid:durableId="1926987552">
    <w:abstractNumId w:val="17"/>
  </w:num>
  <w:num w:numId="25" w16cid:durableId="1253126775">
    <w:abstractNumId w:val="19"/>
  </w:num>
  <w:num w:numId="26" w16cid:durableId="497498515">
    <w:abstractNumId w:val="26"/>
  </w:num>
  <w:num w:numId="27" w16cid:durableId="17764437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nie Cerexhe | RUSG">
    <w15:presenceInfo w15:providerId="AD" w15:userId="S::Virginie.cerexhe@rusg.be::a010bf75-06b1-4923-a2bb-c2dcd8d9a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4E"/>
    <w:rsid w:val="00006B23"/>
    <w:rsid w:val="00007395"/>
    <w:rsid w:val="000146E5"/>
    <w:rsid w:val="000204E0"/>
    <w:rsid w:val="00027F1C"/>
    <w:rsid w:val="00034A6E"/>
    <w:rsid w:val="00046C87"/>
    <w:rsid w:val="00047529"/>
    <w:rsid w:val="000529F7"/>
    <w:rsid w:val="00053059"/>
    <w:rsid w:val="000532AA"/>
    <w:rsid w:val="00065FA7"/>
    <w:rsid w:val="00070F5D"/>
    <w:rsid w:val="000758A8"/>
    <w:rsid w:val="00082B9B"/>
    <w:rsid w:val="0008764F"/>
    <w:rsid w:val="00091AC9"/>
    <w:rsid w:val="00093517"/>
    <w:rsid w:val="00097AC7"/>
    <w:rsid w:val="000A52DB"/>
    <w:rsid w:val="000A5D12"/>
    <w:rsid w:val="000A791A"/>
    <w:rsid w:val="000B4431"/>
    <w:rsid w:val="000B4FE8"/>
    <w:rsid w:val="000B5156"/>
    <w:rsid w:val="000B6A75"/>
    <w:rsid w:val="000C5A95"/>
    <w:rsid w:val="000C6A74"/>
    <w:rsid w:val="000C74A8"/>
    <w:rsid w:val="000D1710"/>
    <w:rsid w:val="000E1131"/>
    <w:rsid w:val="000E2F84"/>
    <w:rsid w:val="000F389F"/>
    <w:rsid w:val="000F456A"/>
    <w:rsid w:val="000F632D"/>
    <w:rsid w:val="000F7287"/>
    <w:rsid w:val="00100097"/>
    <w:rsid w:val="001014C3"/>
    <w:rsid w:val="0011319F"/>
    <w:rsid w:val="001152DC"/>
    <w:rsid w:val="00121A99"/>
    <w:rsid w:val="00127794"/>
    <w:rsid w:val="001357B8"/>
    <w:rsid w:val="00141AC7"/>
    <w:rsid w:val="0014621E"/>
    <w:rsid w:val="00162558"/>
    <w:rsid w:val="00164676"/>
    <w:rsid w:val="00165C9A"/>
    <w:rsid w:val="00167C6E"/>
    <w:rsid w:val="0017553A"/>
    <w:rsid w:val="001819D2"/>
    <w:rsid w:val="00182ECC"/>
    <w:rsid w:val="0019059E"/>
    <w:rsid w:val="0019420A"/>
    <w:rsid w:val="0019578B"/>
    <w:rsid w:val="00196E45"/>
    <w:rsid w:val="00197CB9"/>
    <w:rsid w:val="001B229D"/>
    <w:rsid w:val="001C351D"/>
    <w:rsid w:val="001C3F2A"/>
    <w:rsid w:val="001C4A8D"/>
    <w:rsid w:val="001D5AE0"/>
    <w:rsid w:val="001E09CB"/>
    <w:rsid w:val="001E1171"/>
    <w:rsid w:val="001E2F88"/>
    <w:rsid w:val="001E700B"/>
    <w:rsid w:val="001F280B"/>
    <w:rsid w:val="001F3333"/>
    <w:rsid w:val="001F56DB"/>
    <w:rsid w:val="001F6145"/>
    <w:rsid w:val="001F6153"/>
    <w:rsid w:val="002003D2"/>
    <w:rsid w:val="002035E9"/>
    <w:rsid w:val="00204F07"/>
    <w:rsid w:val="002052DA"/>
    <w:rsid w:val="00206368"/>
    <w:rsid w:val="00206C23"/>
    <w:rsid w:val="00210345"/>
    <w:rsid w:val="00220E06"/>
    <w:rsid w:val="00221247"/>
    <w:rsid w:val="00223AE7"/>
    <w:rsid w:val="00223E44"/>
    <w:rsid w:val="00223E78"/>
    <w:rsid w:val="002301AE"/>
    <w:rsid w:val="002305CE"/>
    <w:rsid w:val="00237BCC"/>
    <w:rsid w:val="00240893"/>
    <w:rsid w:val="002428D7"/>
    <w:rsid w:val="0024431B"/>
    <w:rsid w:val="00247174"/>
    <w:rsid w:val="002500EF"/>
    <w:rsid w:val="00253DC7"/>
    <w:rsid w:val="00260CD5"/>
    <w:rsid w:val="002669E2"/>
    <w:rsid w:val="0027100D"/>
    <w:rsid w:val="0028103C"/>
    <w:rsid w:val="002838E7"/>
    <w:rsid w:val="00296E6B"/>
    <w:rsid w:val="00297C1E"/>
    <w:rsid w:val="002A1D16"/>
    <w:rsid w:val="002C393B"/>
    <w:rsid w:val="002C693E"/>
    <w:rsid w:val="002D1279"/>
    <w:rsid w:val="002D28D7"/>
    <w:rsid w:val="002D4F55"/>
    <w:rsid w:val="002D5A82"/>
    <w:rsid w:val="002D5FBA"/>
    <w:rsid w:val="002D7403"/>
    <w:rsid w:val="002E1BFD"/>
    <w:rsid w:val="002E49AD"/>
    <w:rsid w:val="002E7FA9"/>
    <w:rsid w:val="002F08B6"/>
    <w:rsid w:val="002F09E3"/>
    <w:rsid w:val="002F2F84"/>
    <w:rsid w:val="00302E9F"/>
    <w:rsid w:val="00305E86"/>
    <w:rsid w:val="00306E43"/>
    <w:rsid w:val="00312755"/>
    <w:rsid w:val="003174C3"/>
    <w:rsid w:val="00324262"/>
    <w:rsid w:val="00325419"/>
    <w:rsid w:val="003329EB"/>
    <w:rsid w:val="00335370"/>
    <w:rsid w:val="00336296"/>
    <w:rsid w:val="003415FB"/>
    <w:rsid w:val="0034182E"/>
    <w:rsid w:val="00344F70"/>
    <w:rsid w:val="003454A6"/>
    <w:rsid w:val="00345778"/>
    <w:rsid w:val="00346003"/>
    <w:rsid w:val="003547B6"/>
    <w:rsid w:val="003559D7"/>
    <w:rsid w:val="003571E4"/>
    <w:rsid w:val="00357D6D"/>
    <w:rsid w:val="00360BF3"/>
    <w:rsid w:val="003703AB"/>
    <w:rsid w:val="00372401"/>
    <w:rsid w:val="00375149"/>
    <w:rsid w:val="00377479"/>
    <w:rsid w:val="0038428F"/>
    <w:rsid w:val="003922E0"/>
    <w:rsid w:val="00396461"/>
    <w:rsid w:val="00397E0C"/>
    <w:rsid w:val="003A06FD"/>
    <w:rsid w:val="003A3D03"/>
    <w:rsid w:val="003A5114"/>
    <w:rsid w:val="003B1DF7"/>
    <w:rsid w:val="003B22C7"/>
    <w:rsid w:val="003B5AFB"/>
    <w:rsid w:val="003C05BA"/>
    <w:rsid w:val="003C626F"/>
    <w:rsid w:val="003D0115"/>
    <w:rsid w:val="003D14C8"/>
    <w:rsid w:val="003E4AA9"/>
    <w:rsid w:val="003F351C"/>
    <w:rsid w:val="003F394B"/>
    <w:rsid w:val="003F57FA"/>
    <w:rsid w:val="003F6D09"/>
    <w:rsid w:val="003F6F41"/>
    <w:rsid w:val="0040375E"/>
    <w:rsid w:val="00412C43"/>
    <w:rsid w:val="004140A8"/>
    <w:rsid w:val="00415AAC"/>
    <w:rsid w:val="00415AC7"/>
    <w:rsid w:val="00424814"/>
    <w:rsid w:val="00425287"/>
    <w:rsid w:val="004257DD"/>
    <w:rsid w:val="00433BE3"/>
    <w:rsid w:val="00433E83"/>
    <w:rsid w:val="00433FCE"/>
    <w:rsid w:val="004379E4"/>
    <w:rsid w:val="004402ED"/>
    <w:rsid w:val="00444C65"/>
    <w:rsid w:val="00454010"/>
    <w:rsid w:val="004543E6"/>
    <w:rsid w:val="00454A50"/>
    <w:rsid w:val="004669F3"/>
    <w:rsid w:val="00477FC8"/>
    <w:rsid w:val="0048281A"/>
    <w:rsid w:val="004905A1"/>
    <w:rsid w:val="00493B36"/>
    <w:rsid w:val="004A44CF"/>
    <w:rsid w:val="004A4BCE"/>
    <w:rsid w:val="004B106E"/>
    <w:rsid w:val="004C5194"/>
    <w:rsid w:val="004C6D70"/>
    <w:rsid w:val="004D6BE8"/>
    <w:rsid w:val="004D77A5"/>
    <w:rsid w:val="004E748D"/>
    <w:rsid w:val="004F585B"/>
    <w:rsid w:val="004F5CE2"/>
    <w:rsid w:val="00504476"/>
    <w:rsid w:val="005063EC"/>
    <w:rsid w:val="00512C67"/>
    <w:rsid w:val="005215D8"/>
    <w:rsid w:val="00523913"/>
    <w:rsid w:val="00523B98"/>
    <w:rsid w:val="00532180"/>
    <w:rsid w:val="005367B6"/>
    <w:rsid w:val="00536C30"/>
    <w:rsid w:val="0054289C"/>
    <w:rsid w:val="0054564A"/>
    <w:rsid w:val="005525EE"/>
    <w:rsid w:val="0055376C"/>
    <w:rsid w:val="005539EB"/>
    <w:rsid w:val="0055672C"/>
    <w:rsid w:val="005570DF"/>
    <w:rsid w:val="005651F7"/>
    <w:rsid w:val="0057054E"/>
    <w:rsid w:val="0057226E"/>
    <w:rsid w:val="0057715F"/>
    <w:rsid w:val="00585E76"/>
    <w:rsid w:val="00587BD6"/>
    <w:rsid w:val="00590F63"/>
    <w:rsid w:val="005A6961"/>
    <w:rsid w:val="005C3A53"/>
    <w:rsid w:val="005C45AA"/>
    <w:rsid w:val="005D0074"/>
    <w:rsid w:val="005D0E1C"/>
    <w:rsid w:val="005D18D0"/>
    <w:rsid w:val="005D5CD8"/>
    <w:rsid w:val="005D5E1A"/>
    <w:rsid w:val="005D71C0"/>
    <w:rsid w:val="005E2843"/>
    <w:rsid w:val="005E7CBF"/>
    <w:rsid w:val="005F25BF"/>
    <w:rsid w:val="00611011"/>
    <w:rsid w:val="00612F04"/>
    <w:rsid w:val="00617D2B"/>
    <w:rsid w:val="006311D1"/>
    <w:rsid w:val="006342D5"/>
    <w:rsid w:val="00634451"/>
    <w:rsid w:val="0063467F"/>
    <w:rsid w:val="006408F3"/>
    <w:rsid w:val="0064501E"/>
    <w:rsid w:val="00645FF1"/>
    <w:rsid w:val="006477AF"/>
    <w:rsid w:val="0065090E"/>
    <w:rsid w:val="00662080"/>
    <w:rsid w:val="0066496F"/>
    <w:rsid w:val="00677CE6"/>
    <w:rsid w:val="006848DE"/>
    <w:rsid w:val="00685367"/>
    <w:rsid w:val="0068720E"/>
    <w:rsid w:val="00697B0D"/>
    <w:rsid w:val="006B2C40"/>
    <w:rsid w:val="006C3FAE"/>
    <w:rsid w:val="006D65D1"/>
    <w:rsid w:val="006D675B"/>
    <w:rsid w:val="006E217F"/>
    <w:rsid w:val="006F185A"/>
    <w:rsid w:val="006F25D9"/>
    <w:rsid w:val="006F4322"/>
    <w:rsid w:val="006F6919"/>
    <w:rsid w:val="006F7FEA"/>
    <w:rsid w:val="00700F75"/>
    <w:rsid w:val="007012B0"/>
    <w:rsid w:val="007025BD"/>
    <w:rsid w:val="007048C8"/>
    <w:rsid w:val="007074B2"/>
    <w:rsid w:val="00710886"/>
    <w:rsid w:val="00715325"/>
    <w:rsid w:val="007218A0"/>
    <w:rsid w:val="007240A0"/>
    <w:rsid w:val="00734108"/>
    <w:rsid w:val="00736A8F"/>
    <w:rsid w:val="00740256"/>
    <w:rsid w:val="00741D6A"/>
    <w:rsid w:val="007441B0"/>
    <w:rsid w:val="00744DD8"/>
    <w:rsid w:val="00745EF4"/>
    <w:rsid w:val="007504ED"/>
    <w:rsid w:val="007568B8"/>
    <w:rsid w:val="00760837"/>
    <w:rsid w:val="00761E25"/>
    <w:rsid w:val="0076587E"/>
    <w:rsid w:val="00765916"/>
    <w:rsid w:val="00765DC2"/>
    <w:rsid w:val="00765DF9"/>
    <w:rsid w:val="00775D60"/>
    <w:rsid w:val="00775F01"/>
    <w:rsid w:val="0078030A"/>
    <w:rsid w:val="00782C21"/>
    <w:rsid w:val="00791C90"/>
    <w:rsid w:val="00794FCB"/>
    <w:rsid w:val="007962E8"/>
    <w:rsid w:val="007B1435"/>
    <w:rsid w:val="007B563B"/>
    <w:rsid w:val="007C7406"/>
    <w:rsid w:val="007D12FC"/>
    <w:rsid w:val="007D7540"/>
    <w:rsid w:val="007E4880"/>
    <w:rsid w:val="007E729F"/>
    <w:rsid w:val="007F3639"/>
    <w:rsid w:val="007F6229"/>
    <w:rsid w:val="00803EE8"/>
    <w:rsid w:val="00805BBF"/>
    <w:rsid w:val="00811C7B"/>
    <w:rsid w:val="008318FE"/>
    <w:rsid w:val="008435BB"/>
    <w:rsid w:val="00854A9C"/>
    <w:rsid w:val="0085692F"/>
    <w:rsid w:val="00863A3F"/>
    <w:rsid w:val="008643C0"/>
    <w:rsid w:val="00867A02"/>
    <w:rsid w:val="00870C87"/>
    <w:rsid w:val="008759DD"/>
    <w:rsid w:val="00886B67"/>
    <w:rsid w:val="00891552"/>
    <w:rsid w:val="00891873"/>
    <w:rsid w:val="0089414D"/>
    <w:rsid w:val="00897F74"/>
    <w:rsid w:val="008A010F"/>
    <w:rsid w:val="008A2DBF"/>
    <w:rsid w:val="008B05E9"/>
    <w:rsid w:val="008B0978"/>
    <w:rsid w:val="008C0865"/>
    <w:rsid w:val="008E2DD3"/>
    <w:rsid w:val="008F125C"/>
    <w:rsid w:val="008F3539"/>
    <w:rsid w:val="008F4B8B"/>
    <w:rsid w:val="008F6845"/>
    <w:rsid w:val="008F7850"/>
    <w:rsid w:val="00901E22"/>
    <w:rsid w:val="0090216B"/>
    <w:rsid w:val="009048A6"/>
    <w:rsid w:val="009105DA"/>
    <w:rsid w:val="0091118D"/>
    <w:rsid w:val="00913B90"/>
    <w:rsid w:val="00915DCA"/>
    <w:rsid w:val="00917A8B"/>
    <w:rsid w:val="009218DE"/>
    <w:rsid w:val="009431C7"/>
    <w:rsid w:val="00944FB3"/>
    <w:rsid w:val="0094573E"/>
    <w:rsid w:val="009523BA"/>
    <w:rsid w:val="00960417"/>
    <w:rsid w:val="00960610"/>
    <w:rsid w:val="0096107D"/>
    <w:rsid w:val="0096644F"/>
    <w:rsid w:val="009664D2"/>
    <w:rsid w:val="00976C4E"/>
    <w:rsid w:val="00976F65"/>
    <w:rsid w:val="0098176F"/>
    <w:rsid w:val="00983856"/>
    <w:rsid w:val="00983AD5"/>
    <w:rsid w:val="00994C70"/>
    <w:rsid w:val="009A4D50"/>
    <w:rsid w:val="009B0AB9"/>
    <w:rsid w:val="009B265E"/>
    <w:rsid w:val="009B26F7"/>
    <w:rsid w:val="009B4BEC"/>
    <w:rsid w:val="009B5A4E"/>
    <w:rsid w:val="009D2C55"/>
    <w:rsid w:val="009E41E4"/>
    <w:rsid w:val="009E69B6"/>
    <w:rsid w:val="009E7004"/>
    <w:rsid w:val="009F3819"/>
    <w:rsid w:val="009F437A"/>
    <w:rsid w:val="009F4CD6"/>
    <w:rsid w:val="009F51B2"/>
    <w:rsid w:val="00A01BF1"/>
    <w:rsid w:val="00A10FBD"/>
    <w:rsid w:val="00A2067B"/>
    <w:rsid w:val="00A20C29"/>
    <w:rsid w:val="00A2139D"/>
    <w:rsid w:val="00A213CA"/>
    <w:rsid w:val="00A26E8B"/>
    <w:rsid w:val="00A323E9"/>
    <w:rsid w:val="00A376C5"/>
    <w:rsid w:val="00A37961"/>
    <w:rsid w:val="00A431A2"/>
    <w:rsid w:val="00A45CD0"/>
    <w:rsid w:val="00A470AB"/>
    <w:rsid w:val="00A55A63"/>
    <w:rsid w:val="00A60DCD"/>
    <w:rsid w:val="00A709AD"/>
    <w:rsid w:val="00A83F6B"/>
    <w:rsid w:val="00A9158F"/>
    <w:rsid w:val="00A96C79"/>
    <w:rsid w:val="00AA37A3"/>
    <w:rsid w:val="00AA39FB"/>
    <w:rsid w:val="00AA5882"/>
    <w:rsid w:val="00AB1467"/>
    <w:rsid w:val="00AB488E"/>
    <w:rsid w:val="00AB5477"/>
    <w:rsid w:val="00AB6F78"/>
    <w:rsid w:val="00AC0DA9"/>
    <w:rsid w:val="00AC2ECF"/>
    <w:rsid w:val="00AD29AE"/>
    <w:rsid w:val="00AD2B4B"/>
    <w:rsid w:val="00AD39FC"/>
    <w:rsid w:val="00B0531C"/>
    <w:rsid w:val="00B07C46"/>
    <w:rsid w:val="00B120E0"/>
    <w:rsid w:val="00B121E9"/>
    <w:rsid w:val="00B135F2"/>
    <w:rsid w:val="00B17A69"/>
    <w:rsid w:val="00B21E1E"/>
    <w:rsid w:val="00B25F66"/>
    <w:rsid w:val="00B308E9"/>
    <w:rsid w:val="00B42031"/>
    <w:rsid w:val="00B5106D"/>
    <w:rsid w:val="00B56FBF"/>
    <w:rsid w:val="00B577AA"/>
    <w:rsid w:val="00B63A93"/>
    <w:rsid w:val="00B67B54"/>
    <w:rsid w:val="00B70AE3"/>
    <w:rsid w:val="00B71DD8"/>
    <w:rsid w:val="00B74B56"/>
    <w:rsid w:val="00B82102"/>
    <w:rsid w:val="00B82908"/>
    <w:rsid w:val="00B84AB0"/>
    <w:rsid w:val="00B87F42"/>
    <w:rsid w:val="00B9000B"/>
    <w:rsid w:val="00B90EC9"/>
    <w:rsid w:val="00B93D10"/>
    <w:rsid w:val="00B94C6E"/>
    <w:rsid w:val="00B95D18"/>
    <w:rsid w:val="00B96424"/>
    <w:rsid w:val="00BA5382"/>
    <w:rsid w:val="00BA55D2"/>
    <w:rsid w:val="00BA6F14"/>
    <w:rsid w:val="00BB00CF"/>
    <w:rsid w:val="00BB125E"/>
    <w:rsid w:val="00BB17CA"/>
    <w:rsid w:val="00BC441C"/>
    <w:rsid w:val="00BC585F"/>
    <w:rsid w:val="00BD2D67"/>
    <w:rsid w:val="00BD3FAE"/>
    <w:rsid w:val="00BD63B7"/>
    <w:rsid w:val="00BD6EC2"/>
    <w:rsid w:val="00BE07C0"/>
    <w:rsid w:val="00BE1082"/>
    <w:rsid w:val="00BE29F7"/>
    <w:rsid w:val="00BE3B90"/>
    <w:rsid w:val="00BF54FD"/>
    <w:rsid w:val="00C01D23"/>
    <w:rsid w:val="00C07AD4"/>
    <w:rsid w:val="00C1182D"/>
    <w:rsid w:val="00C13175"/>
    <w:rsid w:val="00C1778B"/>
    <w:rsid w:val="00C209A1"/>
    <w:rsid w:val="00C30B24"/>
    <w:rsid w:val="00C328D8"/>
    <w:rsid w:val="00C34067"/>
    <w:rsid w:val="00C34138"/>
    <w:rsid w:val="00C34F4D"/>
    <w:rsid w:val="00C425B8"/>
    <w:rsid w:val="00C607C9"/>
    <w:rsid w:val="00C61429"/>
    <w:rsid w:val="00C62345"/>
    <w:rsid w:val="00C64395"/>
    <w:rsid w:val="00C67DAE"/>
    <w:rsid w:val="00C77487"/>
    <w:rsid w:val="00C8064D"/>
    <w:rsid w:val="00C84E98"/>
    <w:rsid w:val="00C8642A"/>
    <w:rsid w:val="00C86ED1"/>
    <w:rsid w:val="00C95106"/>
    <w:rsid w:val="00C96B44"/>
    <w:rsid w:val="00CA1A55"/>
    <w:rsid w:val="00CB33B3"/>
    <w:rsid w:val="00CB3C5F"/>
    <w:rsid w:val="00CE1390"/>
    <w:rsid w:val="00CE15A3"/>
    <w:rsid w:val="00CE2C51"/>
    <w:rsid w:val="00CF4D7E"/>
    <w:rsid w:val="00D00F36"/>
    <w:rsid w:val="00D0584D"/>
    <w:rsid w:val="00D13724"/>
    <w:rsid w:val="00D14343"/>
    <w:rsid w:val="00D14F97"/>
    <w:rsid w:val="00D2637F"/>
    <w:rsid w:val="00D30A86"/>
    <w:rsid w:val="00D36E0A"/>
    <w:rsid w:val="00D444E1"/>
    <w:rsid w:val="00D45B65"/>
    <w:rsid w:val="00D46B94"/>
    <w:rsid w:val="00D51D42"/>
    <w:rsid w:val="00D534A4"/>
    <w:rsid w:val="00D55ED3"/>
    <w:rsid w:val="00D6262E"/>
    <w:rsid w:val="00D71589"/>
    <w:rsid w:val="00D7305A"/>
    <w:rsid w:val="00D75117"/>
    <w:rsid w:val="00D81043"/>
    <w:rsid w:val="00D83BAD"/>
    <w:rsid w:val="00D910A4"/>
    <w:rsid w:val="00D934F7"/>
    <w:rsid w:val="00DA4683"/>
    <w:rsid w:val="00DA48A7"/>
    <w:rsid w:val="00DA6C3B"/>
    <w:rsid w:val="00DB40C7"/>
    <w:rsid w:val="00DB505C"/>
    <w:rsid w:val="00DB7CE9"/>
    <w:rsid w:val="00DC60FE"/>
    <w:rsid w:val="00DC7D93"/>
    <w:rsid w:val="00DD062B"/>
    <w:rsid w:val="00DD38AD"/>
    <w:rsid w:val="00DE1558"/>
    <w:rsid w:val="00DE20F3"/>
    <w:rsid w:val="00DE53F2"/>
    <w:rsid w:val="00DE60E3"/>
    <w:rsid w:val="00DE7443"/>
    <w:rsid w:val="00DF20FE"/>
    <w:rsid w:val="00DF5E95"/>
    <w:rsid w:val="00E11B71"/>
    <w:rsid w:val="00E12749"/>
    <w:rsid w:val="00E1306C"/>
    <w:rsid w:val="00E16C2E"/>
    <w:rsid w:val="00E2308B"/>
    <w:rsid w:val="00E23E17"/>
    <w:rsid w:val="00E25254"/>
    <w:rsid w:val="00E25794"/>
    <w:rsid w:val="00E25DAE"/>
    <w:rsid w:val="00E3523A"/>
    <w:rsid w:val="00E37D34"/>
    <w:rsid w:val="00E511C6"/>
    <w:rsid w:val="00E60EF2"/>
    <w:rsid w:val="00E712B0"/>
    <w:rsid w:val="00E77A8D"/>
    <w:rsid w:val="00E80027"/>
    <w:rsid w:val="00E80AC0"/>
    <w:rsid w:val="00E84C09"/>
    <w:rsid w:val="00E85762"/>
    <w:rsid w:val="00E95272"/>
    <w:rsid w:val="00E957F0"/>
    <w:rsid w:val="00EB3A2D"/>
    <w:rsid w:val="00EC0A60"/>
    <w:rsid w:val="00EC3029"/>
    <w:rsid w:val="00EC75DA"/>
    <w:rsid w:val="00EE07FD"/>
    <w:rsid w:val="00EF01CB"/>
    <w:rsid w:val="00EF7477"/>
    <w:rsid w:val="00F22A7D"/>
    <w:rsid w:val="00F22FA2"/>
    <w:rsid w:val="00F268BC"/>
    <w:rsid w:val="00F26953"/>
    <w:rsid w:val="00F416A5"/>
    <w:rsid w:val="00F4197D"/>
    <w:rsid w:val="00F41E21"/>
    <w:rsid w:val="00F4273D"/>
    <w:rsid w:val="00F4468B"/>
    <w:rsid w:val="00F5631F"/>
    <w:rsid w:val="00F73FF5"/>
    <w:rsid w:val="00F8332D"/>
    <w:rsid w:val="00F848E9"/>
    <w:rsid w:val="00F85EF6"/>
    <w:rsid w:val="00F86D52"/>
    <w:rsid w:val="00F920D6"/>
    <w:rsid w:val="00FA749B"/>
    <w:rsid w:val="00FB7272"/>
    <w:rsid w:val="00FB747F"/>
    <w:rsid w:val="00FE0159"/>
    <w:rsid w:val="00FE1A21"/>
    <w:rsid w:val="00FE46E0"/>
    <w:rsid w:val="00FF6D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0259"/>
  <w15:chartTrackingRefBased/>
  <w15:docId w15:val="{8E802659-30FC-4DAB-9200-97F9565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E2"/>
    <w:pPr>
      <w:spacing w:after="0" w:line="240" w:lineRule="auto"/>
    </w:pPr>
    <w:rPr>
      <w:rFonts w:ascii="Calibri" w:hAnsi="Calibri" w:cs="Calibri"/>
      <w:lang w:val="fr-BE" w:eastAsia="fr-BE"/>
    </w:rPr>
  </w:style>
  <w:style w:type="paragraph" w:styleId="Titre1">
    <w:name w:val="heading 1"/>
    <w:basedOn w:val="Normal"/>
    <w:next w:val="Normal"/>
    <w:link w:val="Titre1Car"/>
    <w:uiPriority w:val="9"/>
    <w:qFormat/>
    <w:rsid w:val="00DD38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615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F61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054E"/>
    <w:pPr>
      <w:tabs>
        <w:tab w:val="center" w:pos="4536"/>
        <w:tab w:val="right" w:pos="9072"/>
      </w:tabs>
    </w:pPr>
  </w:style>
  <w:style w:type="character" w:customStyle="1" w:styleId="En-tteCar">
    <w:name w:val="En-tête Car"/>
    <w:basedOn w:val="Policepardfaut"/>
    <w:link w:val="En-tte"/>
    <w:uiPriority w:val="99"/>
    <w:rsid w:val="0057054E"/>
    <w:rPr>
      <w:lang w:val="fr-BE"/>
    </w:rPr>
  </w:style>
  <w:style w:type="paragraph" w:styleId="Pieddepage">
    <w:name w:val="footer"/>
    <w:basedOn w:val="Normal"/>
    <w:link w:val="PieddepageCar"/>
    <w:uiPriority w:val="99"/>
    <w:unhideWhenUsed/>
    <w:rsid w:val="0057054E"/>
    <w:pPr>
      <w:tabs>
        <w:tab w:val="center" w:pos="4536"/>
        <w:tab w:val="right" w:pos="9072"/>
      </w:tabs>
    </w:pPr>
  </w:style>
  <w:style w:type="character" w:customStyle="1" w:styleId="PieddepageCar">
    <w:name w:val="Pied de page Car"/>
    <w:basedOn w:val="Policepardfaut"/>
    <w:link w:val="Pieddepage"/>
    <w:uiPriority w:val="99"/>
    <w:rsid w:val="0057054E"/>
  </w:style>
  <w:style w:type="character" w:styleId="Lienhypertexte">
    <w:name w:val="Hyperlink"/>
    <w:basedOn w:val="Policepardfaut"/>
    <w:uiPriority w:val="99"/>
    <w:unhideWhenUsed/>
    <w:rsid w:val="0057054E"/>
    <w:rPr>
      <w:color w:val="0563C1" w:themeColor="hyperlink"/>
      <w:u w:val="single"/>
    </w:rPr>
  </w:style>
  <w:style w:type="paragraph" w:styleId="Paragraphedeliste">
    <w:name w:val="List Paragraph"/>
    <w:basedOn w:val="Normal"/>
    <w:uiPriority w:val="34"/>
    <w:qFormat/>
    <w:rsid w:val="00983AD5"/>
    <w:pPr>
      <w:ind w:left="720"/>
      <w:contextualSpacing/>
    </w:pPr>
  </w:style>
  <w:style w:type="character" w:styleId="Mentionnonrsolue">
    <w:name w:val="Unresolved Mention"/>
    <w:basedOn w:val="Policepardfaut"/>
    <w:uiPriority w:val="99"/>
    <w:semiHidden/>
    <w:unhideWhenUsed/>
    <w:rsid w:val="00DB40C7"/>
    <w:rPr>
      <w:color w:val="605E5C"/>
      <w:shd w:val="clear" w:color="auto" w:fill="E1DFDD"/>
    </w:rPr>
  </w:style>
  <w:style w:type="character" w:customStyle="1" w:styleId="Titre1Car">
    <w:name w:val="Titre 1 Car"/>
    <w:basedOn w:val="Policepardfaut"/>
    <w:link w:val="Titre1"/>
    <w:uiPriority w:val="9"/>
    <w:rsid w:val="00DD38AD"/>
    <w:rPr>
      <w:rFonts w:asciiTheme="majorHAnsi" w:eastAsiaTheme="majorEastAsia" w:hAnsiTheme="majorHAnsi" w:cstheme="majorBidi"/>
      <w:color w:val="2F5496" w:themeColor="accent1" w:themeShade="BF"/>
      <w:sz w:val="32"/>
      <w:szCs w:val="32"/>
      <w:lang w:val="fr-BE" w:eastAsia="fr-BE"/>
    </w:rPr>
  </w:style>
  <w:style w:type="character" w:customStyle="1" w:styleId="Titre3Car">
    <w:name w:val="Titre 3 Car"/>
    <w:basedOn w:val="Policepardfaut"/>
    <w:link w:val="Titre3"/>
    <w:uiPriority w:val="9"/>
    <w:semiHidden/>
    <w:rsid w:val="001F6153"/>
    <w:rPr>
      <w:rFonts w:asciiTheme="majorHAnsi" w:eastAsiaTheme="majorEastAsia" w:hAnsiTheme="majorHAnsi" w:cstheme="majorBidi"/>
      <w:color w:val="1F3763" w:themeColor="accent1" w:themeShade="7F"/>
      <w:sz w:val="24"/>
      <w:szCs w:val="24"/>
      <w:lang w:val="fr-BE" w:eastAsia="fr-BE"/>
    </w:rPr>
  </w:style>
  <w:style w:type="character" w:customStyle="1" w:styleId="Titre4Car">
    <w:name w:val="Titre 4 Car"/>
    <w:basedOn w:val="Policepardfaut"/>
    <w:link w:val="Titre4"/>
    <w:uiPriority w:val="9"/>
    <w:semiHidden/>
    <w:rsid w:val="001F6153"/>
    <w:rPr>
      <w:rFonts w:asciiTheme="majorHAnsi" w:eastAsiaTheme="majorEastAsia" w:hAnsiTheme="majorHAnsi" w:cstheme="majorBidi"/>
      <w:i/>
      <w:iCs/>
      <w:color w:val="2F5496" w:themeColor="accent1" w:themeShade="BF"/>
      <w:lang w:val="fr-BE" w:eastAsia="fr-BE"/>
    </w:rPr>
  </w:style>
  <w:style w:type="character" w:styleId="Marquedecommentaire">
    <w:name w:val="annotation reference"/>
    <w:basedOn w:val="Policepardfaut"/>
    <w:uiPriority w:val="99"/>
    <w:semiHidden/>
    <w:unhideWhenUsed/>
    <w:rsid w:val="00C34138"/>
    <w:rPr>
      <w:sz w:val="16"/>
      <w:szCs w:val="16"/>
    </w:rPr>
  </w:style>
  <w:style w:type="paragraph" w:styleId="Commentaire">
    <w:name w:val="annotation text"/>
    <w:basedOn w:val="Normal"/>
    <w:link w:val="CommentaireCar"/>
    <w:uiPriority w:val="99"/>
    <w:unhideWhenUsed/>
    <w:rsid w:val="00C34138"/>
    <w:rPr>
      <w:sz w:val="20"/>
      <w:szCs w:val="20"/>
    </w:rPr>
  </w:style>
  <w:style w:type="character" w:customStyle="1" w:styleId="CommentaireCar">
    <w:name w:val="Commentaire Car"/>
    <w:basedOn w:val="Policepardfaut"/>
    <w:link w:val="Commentaire"/>
    <w:uiPriority w:val="99"/>
    <w:rsid w:val="00C34138"/>
    <w:rPr>
      <w:rFonts w:ascii="Calibri" w:hAnsi="Calibri" w:cs="Calibri"/>
      <w:sz w:val="20"/>
      <w:szCs w:val="20"/>
      <w:lang w:val="fr-BE" w:eastAsia="fr-BE"/>
    </w:rPr>
  </w:style>
  <w:style w:type="paragraph" w:styleId="Objetducommentaire">
    <w:name w:val="annotation subject"/>
    <w:basedOn w:val="Commentaire"/>
    <w:next w:val="Commentaire"/>
    <w:link w:val="ObjetducommentaireCar"/>
    <w:uiPriority w:val="99"/>
    <w:semiHidden/>
    <w:unhideWhenUsed/>
    <w:rsid w:val="00C34138"/>
    <w:rPr>
      <w:b/>
      <w:bCs/>
    </w:rPr>
  </w:style>
  <w:style w:type="character" w:customStyle="1" w:styleId="ObjetducommentaireCar">
    <w:name w:val="Objet du commentaire Car"/>
    <w:basedOn w:val="CommentaireCar"/>
    <w:link w:val="Objetducommentaire"/>
    <w:uiPriority w:val="99"/>
    <w:semiHidden/>
    <w:rsid w:val="00C34138"/>
    <w:rPr>
      <w:rFonts w:ascii="Calibri" w:hAnsi="Calibri" w:cs="Calibri"/>
      <w:b/>
      <w:bCs/>
      <w:sz w:val="20"/>
      <w:szCs w:val="20"/>
      <w:lang w:val="fr-BE" w:eastAsia="fr-BE"/>
    </w:rPr>
  </w:style>
  <w:style w:type="table" w:styleId="Grilledutableau">
    <w:name w:val="Table Grid"/>
    <w:basedOn w:val="TableauNormal"/>
    <w:uiPriority w:val="39"/>
    <w:rsid w:val="00C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D1710"/>
    <w:rPr>
      <w:color w:val="954F72" w:themeColor="followedHyperlink"/>
      <w:u w:val="single"/>
    </w:rPr>
  </w:style>
  <w:style w:type="paragraph" w:styleId="Rvision">
    <w:name w:val="Revision"/>
    <w:hidden/>
    <w:uiPriority w:val="99"/>
    <w:semiHidden/>
    <w:rsid w:val="000B6A75"/>
    <w:pPr>
      <w:spacing w:after="0" w:line="240" w:lineRule="auto"/>
    </w:pPr>
    <w:rPr>
      <w:rFonts w:ascii="Calibri" w:hAnsi="Calibri" w:cs="Calibri"/>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961">
      <w:bodyDiv w:val="1"/>
      <w:marLeft w:val="0"/>
      <w:marRight w:val="0"/>
      <w:marTop w:val="0"/>
      <w:marBottom w:val="0"/>
      <w:divBdr>
        <w:top w:val="none" w:sz="0" w:space="0" w:color="auto"/>
        <w:left w:val="none" w:sz="0" w:space="0" w:color="auto"/>
        <w:bottom w:val="none" w:sz="0" w:space="0" w:color="auto"/>
        <w:right w:val="none" w:sz="0" w:space="0" w:color="auto"/>
      </w:divBdr>
    </w:div>
    <w:div w:id="130829633">
      <w:bodyDiv w:val="1"/>
      <w:marLeft w:val="0"/>
      <w:marRight w:val="0"/>
      <w:marTop w:val="0"/>
      <w:marBottom w:val="0"/>
      <w:divBdr>
        <w:top w:val="none" w:sz="0" w:space="0" w:color="auto"/>
        <w:left w:val="none" w:sz="0" w:space="0" w:color="auto"/>
        <w:bottom w:val="none" w:sz="0" w:space="0" w:color="auto"/>
        <w:right w:val="none" w:sz="0" w:space="0" w:color="auto"/>
      </w:divBdr>
    </w:div>
    <w:div w:id="626158048">
      <w:bodyDiv w:val="1"/>
      <w:marLeft w:val="0"/>
      <w:marRight w:val="0"/>
      <w:marTop w:val="0"/>
      <w:marBottom w:val="0"/>
      <w:divBdr>
        <w:top w:val="none" w:sz="0" w:space="0" w:color="auto"/>
        <w:left w:val="none" w:sz="0" w:space="0" w:color="auto"/>
        <w:bottom w:val="none" w:sz="0" w:space="0" w:color="auto"/>
        <w:right w:val="none" w:sz="0" w:space="0" w:color="auto"/>
      </w:divBdr>
      <w:divsChild>
        <w:div w:id="2041079689">
          <w:marLeft w:val="0"/>
          <w:marRight w:val="0"/>
          <w:marTop w:val="0"/>
          <w:marBottom w:val="0"/>
          <w:divBdr>
            <w:top w:val="none" w:sz="0" w:space="0" w:color="auto"/>
            <w:left w:val="none" w:sz="0" w:space="0" w:color="auto"/>
            <w:bottom w:val="none" w:sz="0" w:space="0" w:color="auto"/>
            <w:right w:val="none" w:sz="0" w:space="0" w:color="auto"/>
          </w:divBdr>
          <w:divsChild>
            <w:div w:id="378550773">
              <w:marLeft w:val="0"/>
              <w:marRight w:val="0"/>
              <w:marTop w:val="0"/>
              <w:marBottom w:val="0"/>
              <w:divBdr>
                <w:top w:val="none" w:sz="0" w:space="0" w:color="auto"/>
                <w:left w:val="none" w:sz="0" w:space="0" w:color="auto"/>
                <w:bottom w:val="none" w:sz="0" w:space="0" w:color="auto"/>
                <w:right w:val="none" w:sz="0" w:space="0" w:color="auto"/>
              </w:divBdr>
              <w:divsChild>
                <w:div w:id="64646889">
                  <w:marLeft w:val="0"/>
                  <w:marRight w:val="0"/>
                  <w:marTop w:val="0"/>
                  <w:marBottom w:val="0"/>
                  <w:divBdr>
                    <w:top w:val="none" w:sz="0" w:space="0" w:color="auto"/>
                    <w:left w:val="none" w:sz="0" w:space="0" w:color="auto"/>
                    <w:bottom w:val="none" w:sz="0" w:space="0" w:color="auto"/>
                    <w:right w:val="none" w:sz="0" w:space="0" w:color="auto"/>
                  </w:divBdr>
                  <w:divsChild>
                    <w:div w:id="1125927564">
                      <w:marLeft w:val="0"/>
                      <w:marRight w:val="0"/>
                      <w:marTop w:val="0"/>
                      <w:marBottom w:val="0"/>
                      <w:divBdr>
                        <w:top w:val="none" w:sz="0" w:space="0" w:color="auto"/>
                        <w:left w:val="none" w:sz="0" w:space="0" w:color="auto"/>
                        <w:bottom w:val="none" w:sz="0" w:space="0" w:color="auto"/>
                        <w:right w:val="none" w:sz="0" w:space="0" w:color="auto"/>
                      </w:divBdr>
                      <w:divsChild>
                        <w:div w:id="741877631">
                          <w:marLeft w:val="0"/>
                          <w:marRight w:val="0"/>
                          <w:marTop w:val="0"/>
                          <w:marBottom w:val="0"/>
                          <w:divBdr>
                            <w:top w:val="none" w:sz="0" w:space="0" w:color="auto"/>
                            <w:left w:val="none" w:sz="0" w:space="0" w:color="auto"/>
                            <w:bottom w:val="none" w:sz="0" w:space="0" w:color="auto"/>
                            <w:right w:val="none" w:sz="0" w:space="0" w:color="auto"/>
                          </w:divBdr>
                          <w:divsChild>
                            <w:div w:id="1365711968">
                              <w:marLeft w:val="0"/>
                              <w:marRight w:val="0"/>
                              <w:marTop w:val="0"/>
                              <w:marBottom w:val="0"/>
                              <w:divBdr>
                                <w:top w:val="none" w:sz="0" w:space="0" w:color="auto"/>
                                <w:left w:val="none" w:sz="0" w:space="0" w:color="auto"/>
                                <w:bottom w:val="none" w:sz="0" w:space="0" w:color="auto"/>
                                <w:right w:val="none" w:sz="0" w:space="0" w:color="auto"/>
                              </w:divBdr>
                              <w:divsChild>
                                <w:div w:id="247353198">
                                  <w:marLeft w:val="0"/>
                                  <w:marRight w:val="0"/>
                                  <w:marTop w:val="0"/>
                                  <w:marBottom w:val="0"/>
                                  <w:divBdr>
                                    <w:top w:val="none" w:sz="0" w:space="0" w:color="auto"/>
                                    <w:left w:val="none" w:sz="0" w:space="0" w:color="auto"/>
                                    <w:bottom w:val="none" w:sz="0" w:space="0" w:color="auto"/>
                                    <w:right w:val="none" w:sz="0" w:space="0" w:color="auto"/>
                                  </w:divBdr>
                                  <w:divsChild>
                                    <w:div w:id="1959485704">
                                      <w:marLeft w:val="0"/>
                                      <w:marRight w:val="0"/>
                                      <w:marTop w:val="0"/>
                                      <w:marBottom w:val="0"/>
                                      <w:divBdr>
                                        <w:top w:val="none" w:sz="0" w:space="0" w:color="auto"/>
                                        <w:left w:val="none" w:sz="0" w:space="0" w:color="auto"/>
                                        <w:bottom w:val="none" w:sz="0" w:space="0" w:color="auto"/>
                                        <w:right w:val="none" w:sz="0" w:space="0" w:color="auto"/>
                                      </w:divBdr>
                                      <w:divsChild>
                                        <w:div w:id="557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4661">
                              <w:marLeft w:val="0"/>
                              <w:marRight w:val="0"/>
                              <w:marTop w:val="0"/>
                              <w:marBottom w:val="0"/>
                              <w:divBdr>
                                <w:top w:val="none" w:sz="0" w:space="0" w:color="auto"/>
                                <w:left w:val="none" w:sz="0" w:space="0" w:color="auto"/>
                                <w:bottom w:val="none" w:sz="0" w:space="0" w:color="auto"/>
                                <w:right w:val="none" w:sz="0" w:space="0" w:color="auto"/>
                              </w:divBdr>
                              <w:divsChild>
                                <w:div w:id="619263703">
                                  <w:marLeft w:val="0"/>
                                  <w:marRight w:val="0"/>
                                  <w:marTop w:val="0"/>
                                  <w:marBottom w:val="0"/>
                                  <w:divBdr>
                                    <w:top w:val="none" w:sz="0" w:space="0" w:color="auto"/>
                                    <w:left w:val="none" w:sz="0" w:space="0" w:color="auto"/>
                                    <w:bottom w:val="none" w:sz="0" w:space="0" w:color="auto"/>
                                    <w:right w:val="none" w:sz="0" w:space="0" w:color="auto"/>
                                  </w:divBdr>
                                </w:div>
                              </w:divsChild>
                            </w:div>
                            <w:div w:id="1962301213">
                              <w:marLeft w:val="0"/>
                              <w:marRight w:val="0"/>
                              <w:marTop w:val="0"/>
                              <w:marBottom w:val="0"/>
                              <w:divBdr>
                                <w:top w:val="none" w:sz="0" w:space="0" w:color="auto"/>
                                <w:left w:val="none" w:sz="0" w:space="0" w:color="auto"/>
                                <w:bottom w:val="none" w:sz="0" w:space="0" w:color="auto"/>
                                <w:right w:val="none" w:sz="0" w:space="0" w:color="auto"/>
                              </w:divBdr>
                              <w:divsChild>
                                <w:div w:id="2031372022">
                                  <w:marLeft w:val="0"/>
                                  <w:marRight w:val="0"/>
                                  <w:marTop w:val="0"/>
                                  <w:marBottom w:val="0"/>
                                  <w:divBdr>
                                    <w:top w:val="none" w:sz="0" w:space="0" w:color="auto"/>
                                    <w:left w:val="none" w:sz="0" w:space="0" w:color="auto"/>
                                    <w:bottom w:val="none" w:sz="0" w:space="0" w:color="auto"/>
                                    <w:right w:val="none" w:sz="0" w:space="0" w:color="auto"/>
                                  </w:divBdr>
                                </w:div>
                              </w:divsChild>
                            </w:div>
                            <w:div w:id="197281722">
                              <w:marLeft w:val="0"/>
                              <w:marRight w:val="0"/>
                              <w:marTop w:val="0"/>
                              <w:marBottom w:val="0"/>
                              <w:divBdr>
                                <w:top w:val="none" w:sz="0" w:space="0" w:color="auto"/>
                                <w:left w:val="none" w:sz="0" w:space="0" w:color="auto"/>
                                <w:bottom w:val="none" w:sz="0" w:space="0" w:color="auto"/>
                                <w:right w:val="none" w:sz="0" w:space="0" w:color="auto"/>
                              </w:divBdr>
                              <w:divsChild>
                                <w:div w:id="2045328078">
                                  <w:marLeft w:val="0"/>
                                  <w:marRight w:val="0"/>
                                  <w:marTop w:val="0"/>
                                  <w:marBottom w:val="0"/>
                                  <w:divBdr>
                                    <w:top w:val="none" w:sz="0" w:space="0" w:color="auto"/>
                                    <w:left w:val="none" w:sz="0" w:space="0" w:color="auto"/>
                                    <w:bottom w:val="none" w:sz="0" w:space="0" w:color="auto"/>
                                    <w:right w:val="none" w:sz="0" w:space="0" w:color="auto"/>
                                  </w:divBdr>
                                  <w:divsChild>
                                    <w:div w:id="307905494">
                                      <w:marLeft w:val="0"/>
                                      <w:marRight w:val="0"/>
                                      <w:marTop w:val="0"/>
                                      <w:marBottom w:val="0"/>
                                      <w:divBdr>
                                        <w:top w:val="none" w:sz="0" w:space="0" w:color="auto"/>
                                        <w:left w:val="none" w:sz="0" w:space="0" w:color="auto"/>
                                        <w:bottom w:val="none" w:sz="0" w:space="0" w:color="auto"/>
                                        <w:right w:val="none" w:sz="0" w:space="0" w:color="auto"/>
                                      </w:divBdr>
                                      <w:divsChild>
                                        <w:div w:id="625355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6686095">
                              <w:marLeft w:val="0"/>
                              <w:marRight w:val="0"/>
                              <w:marTop w:val="0"/>
                              <w:marBottom w:val="0"/>
                              <w:divBdr>
                                <w:top w:val="none" w:sz="0" w:space="0" w:color="auto"/>
                                <w:left w:val="none" w:sz="0" w:space="0" w:color="auto"/>
                                <w:bottom w:val="none" w:sz="0" w:space="0" w:color="auto"/>
                                <w:right w:val="none" w:sz="0" w:space="0" w:color="auto"/>
                              </w:divBdr>
                              <w:divsChild>
                                <w:div w:id="1391272956">
                                  <w:marLeft w:val="0"/>
                                  <w:marRight w:val="0"/>
                                  <w:marTop w:val="0"/>
                                  <w:marBottom w:val="0"/>
                                  <w:divBdr>
                                    <w:top w:val="none" w:sz="0" w:space="0" w:color="auto"/>
                                    <w:left w:val="none" w:sz="0" w:space="0" w:color="auto"/>
                                    <w:bottom w:val="none" w:sz="0" w:space="0" w:color="auto"/>
                                    <w:right w:val="none" w:sz="0" w:space="0" w:color="auto"/>
                                  </w:divBdr>
                                </w:div>
                              </w:divsChild>
                            </w:div>
                            <w:div w:id="705762913">
                              <w:marLeft w:val="0"/>
                              <w:marRight w:val="0"/>
                              <w:marTop w:val="0"/>
                              <w:marBottom w:val="0"/>
                              <w:divBdr>
                                <w:top w:val="none" w:sz="0" w:space="0" w:color="auto"/>
                                <w:left w:val="none" w:sz="0" w:space="0" w:color="auto"/>
                                <w:bottom w:val="none" w:sz="0" w:space="0" w:color="auto"/>
                                <w:right w:val="none" w:sz="0" w:space="0" w:color="auto"/>
                              </w:divBdr>
                              <w:divsChild>
                                <w:div w:id="961495803">
                                  <w:marLeft w:val="0"/>
                                  <w:marRight w:val="0"/>
                                  <w:marTop w:val="0"/>
                                  <w:marBottom w:val="0"/>
                                  <w:divBdr>
                                    <w:top w:val="none" w:sz="0" w:space="0" w:color="auto"/>
                                    <w:left w:val="none" w:sz="0" w:space="0" w:color="auto"/>
                                    <w:bottom w:val="none" w:sz="0" w:space="0" w:color="auto"/>
                                    <w:right w:val="none" w:sz="0" w:space="0" w:color="auto"/>
                                  </w:divBdr>
                                </w:div>
                              </w:divsChild>
                            </w:div>
                            <w:div w:id="1400788017">
                              <w:marLeft w:val="0"/>
                              <w:marRight w:val="0"/>
                              <w:marTop w:val="0"/>
                              <w:marBottom w:val="0"/>
                              <w:divBdr>
                                <w:top w:val="none" w:sz="0" w:space="0" w:color="auto"/>
                                <w:left w:val="none" w:sz="0" w:space="0" w:color="auto"/>
                                <w:bottom w:val="none" w:sz="0" w:space="0" w:color="auto"/>
                                <w:right w:val="none" w:sz="0" w:space="0" w:color="auto"/>
                              </w:divBdr>
                              <w:divsChild>
                                <w:div w:id="100732988">
                                  <w:marLeft w:val="0"/>
                                  <w:marRight w:val="0"/>
                                  <w:marTop w:val="0"/>
                                  <w:marBottom w:val="0"/>
                                  <w:divBdr>
                                    <w:top w:val="none" w:sz="0" w:space="0" w:color="auto"/>
                                    <w:left w:val="none" w:sz="0" w:space="0" w:color="auto"/>
                                    <w:bottom w:val="none" w:sz="0" w:space="0" w:color="auto"/>
                                    <w:right w:val="none" w:sz="0" w:space="0" w:color="auto"/>
                                  </w:divBdr>
                                </w:div>
                              </w:divsChild>
                            </w:div>
                            <w:div w:id="751900649">
                              <w:marLeft w:val="0"/>
                              <w:marRight w:val="0"/>
                              <w:marTop w:val="0"/>
                              <w:marBottom w:val="0"/>
                              <w:divBdr>
                                <w:top w:val="none" w:sz="0" w:space="0" w:color="auto"/>
                                <w:left w:val="none" w:sz="0" w:space="0" w:color="auto"/>
                                <w:bottom w:val="none" w:sz="0" w:space="0" w:color="auto"/>
                                <w:right w:val="none" w:sz="0" w:space="0" w:color="auto"/>
                              </w:divBdr>
                              <w:divsChild>
                                <w:div w:id="218593093">
                                  <w:marLeft w:val="0"/>
                                  <w:marRight w:val="0"/>
                                  <w:marTop w:val="0"/>
                                  <w:marBottom w:val="0"/>
                                  <w:divBdr>
                                    <w:top w:val="none" w:sz="0" w:space="0" w:color="auto"/>
                                    <w:left w:val="none" w:sz="0" w:space="0" w:color="auto"/>
                                    <w:bottom w:val="none" w:sz="0" w:space="0" w:color="auto"/>
                                    <w:right w:val="none" w:sz="0" w:space="0" w:color="auto"/>
                                  </w:divBdr>
                                </w:div>
                              </w:divsChild>
                            </w:div>
                            <w:div w:id="688794292">
                              <w:marLeft w:val="0"/>
                              <w:marRight w:val="0"/>
                              <w:marTop w:val="0"/>
                              <w:marBottom w:val="0"/>
                              <w:divBdr>
                                <w:top w:val="none" w:sz="0" w:space="0" w:color="auto"/>
                                <w:left w:val="none" w:sz="0" w:space="0" w:color="auto"/>
                                <w:bottom w:val="none" w:sz="0" w:space="0" w:color="auto"/>
                                <w:right w:val="none" w:sz="0" w:space="0" w:color="auto"/>
                              </w:divBdr>
                              <w:divsChild>
                                <w:div w:id="1640572481">
                                  <w:marLeft w:val="0"/>
                                  <w:marRight w:val="0"/>
                                  <w:marTop w:val="0"/>
                                  <w:marBottom w:val="0"/>
                                  <w:divBdr>
                                    <w:top w:val="none" w:sz="0" w:space="0" w:color="auto"/>
                                    <w:left w:val="none" w:sz="0" w:space="0" w:color="auto"/>
                                    <w:bottom w:val="none" w:sz="0" w:space="0" w:color="auto"/>
                                    <w:right w:val="none" w:sz="0" w:space="0" w:color="auto"/>
                                  </w:divBdr>
                                </w:div>
                              </w:divsChild>
                            </w:div>
                            <w:div w:id="468255578">
                              <w:marLeft w:val="0"/>
                              <w:marRight w:val="0"/>
                              <w:marTop w:val="0"/>
                              <w:marBottom w:val="0"/>
                              <w:divBdr>
                                <w:top w:val="none" w:sz="0" w:space="0" w:color="auto"/>
                                <w:left w:val="none" w:sz="0" w:space="0" w:color="auto"/>
                                <w:bottom w:val="none" w:sz="0" w:space="0" w:color="auto"/>
                                <w:right w:val="none" w:sz="0" w:space="0" w:color="auto"/>
                              </w:divBdr>
                              <w:divsChild>
                                <w:div w:id="1056661378">
                                  <w:marLeft w:val="0"/>
                                  <w:marRight w:val="0"/>
                                  <w:marTop w:val="0"/>
                                  <w:marBottom w:val="0"/>
                                  <w:divBdr>
                                    <w:top w:val="none" w:sz="0" w:space="0" w:color="auto"/>
                                    <w:left w:val="none" w:sz="0" w:space="0" w:color="auto"/>
                                    <w:bottom w:val="none" w:sz="0" w:space="0" w:color="auto"/>
                                    <w:right w:val="none" w:sz="0" w:space="0" w:color="auto"/>
                                  </w:divBdr>
                                </w:div>
                              </w:divsChild>
                            </w:div>
                            <w:div w:id="238755474">
                              <w:marLeft w:val="0"/>
                              <w:marRight w:val="0"/>
                              <w:marTop w:val="0"/>
                              <w:marBottom w:val="0"/>
                              <w:divBdr>
                                <w:top w:val="none" w:sz="0" w:space="0" w:color="auto"/>
                                <w:left w:val="none" w:sz="0" w:space="0" w:color="auto"/>
                                <w:bottom w:val="none" w:sz="0" w:space="0" w:color="auto"/>
                                <w:right w:val="none" w:sz="0" w:space="0" w:color="auto"/>
                              </w:divBdr>
                              <w:divsChild>
                                <w:div w:id="506212075">
                                  <w:marLeft w:val="0"/>
                                  <w:marRight w:val="0"/>
                                  <w:marTop w:val="0"/>
                                  <w:marBottom w:val="0"/>
                                  <w:divBdr>
                                    <w:top w:val="none" w:sz="0" w:space="0" w:color="auto"/>
                                    <w:left w:val="none" w:sz="0" w:space="0" w:color="auto"/>
                                    <w:bottom w:val="none" w:sz="0" w:space="0" w:color="auto"/>
                                    <w:right w:val="none" w:sz="0" w:space="0" w:color="auto"/>
                                  </w:divBdr>
                                </w:div>
                              </w:divsChild>
                            </w:div>
                            <w:div w:id="1812016087">
                              <w:marLeft w:val="0"/>
                              <w:marRight w:val="0"/>
                              <w:marTop w:val="0"/>
                              <w:marBottom w:val="0"/>
                              <w:divBdr>
                                <w:top w:val="none" w:sz="0" w:space="0" w:color="auto"/>
                                <w:left w:val="none" w:sz="0" w:space="0" w:color="auto"/>
                                <w:bottom w:val="none" w:sz="0" w:space="0" w:color="auto"/>
                                <w:right w:val="none" w:sz="0" w:space="0" w:color="auto"/>
                              </w:divBdr>
                              <w:divsChild>
                                <w:div w:id="1606495805">
                                  <w:marLeft w:val="0"/>
                                  <w:marRight w:val="0"/>
                                  <w:marTop w:val="0"/>
                                  <w:marBottom w:val="0"/>
                                  <w:divBdr>
                                    <w:top w:val="none" w:sz="0" w:space="0" w:color="auto"/>
                                    <w:left w:val="none" w:sz="0" w:space="0" w:color="auto"/>
                                    <w:bottom w:val="none" w:sz="0" w:space="0" w:color="auto"/>
                                    <w:right w:val="none" w:sz="0" w:space="0" w:color="auto"/>
                                  </w:divBdr>
                                </w:div>
                              </w:divsChild>
                            </w:div>
                            <w:div w:id="618730574">
                              <w:marLeft w:val="0"/>
                              <w:marRight w:val="0"/>
                              <w:marTop w:val="0"/>
                              <w:marBottom w:val="0"/>
                              <w:divBdr>
                                <w:top w:val="none" w:sz="0" w:space="0" w:color="auto"/>
                                <w:left w:val="none" w:sz="0" w:space="0" w:color="auto"/>
                                <w:bottom w:val="none" w:sz="0" w:space="0" w:color="auto"/>
                                <w:right w:val="none" w:sz="0" w:space="0" w:color="auto"/>
                              </w:divBdr>
                              <w:divsChild>
                                <w:div w:id="1960260135">
                                  <w:marLeft w:val="0"/>
                                  <w:marRight w:val="0"/>
                                  <w:marTop w:val="0"/>
                                  <w:marBottom w:val="0"/>
                                  <w:divBdr>
                                    <w:top w:val="none" w:sz="0" w:space="0" w:color="auto"/>
                                    <w:left w:val="none" w:sz="0" w:space="0" w:color="auto"/>
                                    <w:bottom w:val="none" w:sz="0" w:space="0" w:color="auto"/>
                                    <w:right w:val="none" w:sz="0" w:space="0" w:color="auto"/>
                                  </w:divBdr>
                                </w:div>
                              </w:divsChild>
                            </w:div>
                            <w:div w:id="1565217916">
                              <w:marLeft w:val="0"/>
                              <w:marRight w:val="0"/>
                              <w:marTop w:val="0"/>
                              <w:marBottom w:val="0"/>
                              <w:divBdr>
                                <w:top w:val="none" w:sz="0" w:space="0" w:color="auto"/>
                                <w:left w:val="none" w:sz="0" w:space="0" w:color="auto"/>
                                <w:bottom w:val="none" w:sz="0" w:space="0" w:color="auto"/>
                                <w:right w:val="none" w:sz="0" w:space="0" w:color="auto"/>
                              </w:divBdr>
                              <w:divsChild>
                                <w:div w:id="201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345102">
      <w:bodyDiv w:val="1"/>
      <w:marLeft w:val="0"/>
      <w:marRight w:val="0"/>
      <w:marTop w:val="0"/>
      <w:marBottom w:val="0"/>
      <w:divBdr>
        <w:top w:val="none" w:sz="0" w:space="0" w:color="auto"/>
        <w:left w:val="none" w:sz="0" w:space="0" w:color="auto"/>
        <w:bottom w:val="none" w:sz="0" w:space="0" w:color="auto"/>
        <w:right w:val="none" w:sz="0" w:space="0" w:color="auto"/>
      </w:divBdr>
      <w:divsChild>
        <w:div w:id="180359680">
          <w:marLeft w:val="0"/>
          <w:marRight w:val="0"/>
          <w:marTop w:val="0"/>
          <w:marBottom w:val="0"/>
          <w:divBdr>
            <w:top w:val="none" w:sz="0" w:space="0" w:color="auto"/>
            <w:left w:val="none" w:sz="0" w:space="0" w:color="auto"/>
            <w:bottom w:val="none" w:sz="0" w:space="0" w:color="auto"/>
            <w:right w:val="none" w:sz="0" w:space="0" w:color="auto"/>
          </w:divBdr>
          <w:divsChild>
            <w:div w:id="2118064700">
              <w:marLeft w:val="0"/>
              <w:marRight w:val="0"/>
              <w:marTop w:val="0"/>
              <w:marBottom w:val="0"/>
              <w:divBdr>
                <w:top w:val="none" w:sz="0" w:space="0" w:color="auto"/>
                <w:left w:val="none" w:sz="0" w:space="0" w:color="auto"/>
                <w:bottom w:val="none" w:sz="0" w:space="0" w:color="auto"/>
                <w:right w:val="none" w:sz="0" w:space="0" w:color="auto"/>
              </w:divBdr>
            </w:div>
          </w:divsChild>
        </w:div>
        <w:div w:id="422537447">
          <w:marLeft w:val="0"/>
          <w:marRight w:val="0"/>
          <w:marTop w:val="0"/>
          <w:marBottom w:val="0"/>
          <w:divBdr>
            <w:top w:val="none" w:sz="0" w:space="0" w:color="auto"/>
            <w:left w:val="none" w:sz="0" w:space="0" w:color="auto"/>
            <w:bottom w:val="none" w:sz="0" w:space="0" w:color="auto"/>
            <w:right w:val="none" w:sz="0" w:space="0" w:color="auto"/>
          </w:divBdr>
          <w:divsChild>
            <w:div w:id="977763137">
              <w:marLeft w:val="0"/>
              <w:marRight w:val="0"/>
              <w:marTop w:val="0"/>
              <w:marBottom w:val="0"/>
              <w:divBdr>
                <w:top w:val="none" w:sz="0" w:space="0" w:color="auto"/>
                <w:left w:val="none" w:sz="0" w:space="0" w:color="auto"/>
                <w:bottom w:val="none" w:sz="0" w:space="0" w:color="auto"/>
                <w:right w:val="none" w:sz="0" w:space="0" w:color="auto"/>
              </w:divBdr>
            </w:div>
          </w:divsChild>
        </w:div>
        <w:div w:id="458185720">
          <w:marLeft w:val="0"/>
          <w:marRight w:val="0"/>
          <w:marTop w:val="0"/>
          <w:marBottom w:val="0"/>
          <w:divBdr>
            <w:top w:val="none" w:sz="0" w:space="0" w:color="auto"/>
            <w:left w:val="none" w:sz="0" w:space="0" w:color="auto"/>
            <w:bottom w:val="none" w:sz="0" w:space="0" w:color="auto"/>
            <w:right w:val="none" w:sz="0" w:space="0" w:color="auto"/>
          </w:divBdr>
          <w:divsChild>
            <w:div w:id="1036806382">
              <w:marLeft w:val="0"/>
              <w:marRight w:val="0"/>
              <w:marTop w:val="0"/>
              <w:marBottom w:val="0"/>
              <w:divBdr>
                <w:top w:val="none" w:sz="0" w:space="0" w:color="auto"/>
                <w:left w:val="none" w:sz="0" w:space="0" w:color="auto"/>
                <w:bottom w:val="none" w:sz="0" w:space="0" w:color="auto"/>
                <w:right w:val="none" w:sz="0" w:space="0" w:color="auto"/>
              </w:divBdr>
            </w:div>
          </w:divsChild>
        </w:div>
        <w:div w:id="700083540">
          <w:marLeft w:val="0"/>
          <w:marRight w:val="0"/>
          <w:marTop w:val="0"/>
          <w:marBottom w:val="0"/>
          <w:divBdr>
            <w:top w:val="none" w:sz="0" w:space="0" w:color="auto"/>
            <w:left w:val="none" w:sz="0" w:space="0" w:color="auto"/>
            <w:bottom w:val="none" w:sz="0" w:space="0" w:color="auto"/>
            <w:right w:val="none" w:sz="0" w:space="0" w:color="auto"/>
          </w:divBdr>
          <w:divsChild>
            <w:div w:id="643240225">
              <w:marLeft w:val="0"/>
              <w:marRight w:val="0"/>
              <w:marTop w:val="0"/>
              <w:marBottom w:val="0"/>
              <w:divBdr>
                <w:top w:val="none" w:sz="0" w:space="0" w:color="auto"/>
                <w:left w:val="none" w:sz="0" w:space="0" w:color="auto"/>
                <w:bottom w:val="none" w:sz="0" w:space="0" w:color="auto"/>
                <w:right w:val="none" w:sz="0" w:space="0" w:color="auto"/>
              </w:divBdr>
            </w:div>
          </w:divsChild>
        </w:div>
        <w:div w:id="873463828">
          <w:marLeft w:val="0"/>
          <w:marRight w:val="0"/>
          <w:marTop w:val="0"/>
          <w:marBottom w:val="0"/>
          <w:divBdr>
            <w:top w:val="none" w:sz="0" w:space="0" w:color="auto"/>
            <w:left w:val="none" w:sz="0" w:space="0" w:color="auto"/>
            <w:bottom w:val="none" w:sz="0" w:space="0" w:color="auto"/>
            <w:right w:val="none" w:sz="0" w:space="0" w:color="auto"/>
          </w:divBdr>
          <w:divsChild>
            <w:div w:id="395859565">
              <w:marLeft w:val="0"/>
              <w:marRight w:val="0"/>
              <w:marTop w:val="0"/>
              <w:marBottom w:val="0"/>
              <w:divBdr>
                <w:top w:val="none" w:sz="0" w:space="0" w:color="auto"/>
                <w:left w:val="none" w:sz="0" w:space="0" w:color="auto"/>
                <w:bottom w:val="none" w:sz="0" w:space="0" w:color="auto"/>
                <w:right w:val="none" w:sz="0" w:space="0" w:color="auto"/>
              </w:divBdr>
            </w:div>
          </w:divsChild>
        </w:div>
        <w:div w:id="967128612">
          <w:marLeft w:val="0"/>
          <w:marRight w:val="0"/>
          <w:marTop w:val="0"/>
          <w:marBottom w:val="0"/>
          <w:divBdr>
            <w:top w:val="none" w:sz="0" w:space="0" w:color="auto"/>
            <w:left w:val="none" w:sz="0" w:space="0" w:color="auto"/>
            <w:bottom w:val="none" w:sz="0" w:space="0" w:color="auto"/>
            <w:right w:val="none" w:sz="0" w:space="0" w:color="auto"/>
          </w:divBdr>
          <w:divsChild>
            <w:div w:id="1299993661">
              <w:marLeft w:val="0"/>
              <w:marRight w:val="0"/>
              <w:marTop w:val="0"/>
              <w:marBottom w:val="0"/>
              <w:divBdr>
                <w:top w:val="none" w:sz="0" w:space="0" w:color="auto"/>
                <w:left w:val="none" w:sz="0" w:space="0" w:color="auto"/>
                <w:bottom w:val="none" w:sz="0" w:space="0" w:color="auto"/>
                <w:right w:val="none" w:sz="0" w:space="0" w:color="auto"/>
              </w:divBdr>
            </w:div>
          </w:divsChild>
        </w:div>
        <w:div w:id="1196850961">
          <w:marLeft w:val="0"/>
          <w:marRight w:val="0"/>
          <w:marTop w:val="0"/>
          <w:marBottom w:val="0"/>
          <w:divBdr>
            <w:top w:val="none" w:sz="0" w:space="0" w:color="auto"/>
            <w:left w:val="none" w:sz="0" w:space="0" w:color="auto"/>
            <w:bottom w:val="none" w:sz="0" w:space="0" w:color="auto"/>
            <w:right w:val="none" w:sz="0" w:space="0" w:color="auto"/>
          </w:divBdr>
          <w:divsChild>
            <w:div w:id="2082292065">
              <w:marLeft w:val="0"/>
              <w:marRight w:val="0"/>
              <w:marTop w:val="0"/>
              <w:marBottom w:val="0"/>
              <w:divBdr>
                <w:top w:val="none" w:sz="0" w:space="0" w:color="auto"/>
                <w:left w:val="none" w:sz="0" w:space="0" w:color="auto"/>
                <w:bottom w:val="none" w:sz="0" w:space="0" w:color="auto"/>
                <w:right w:val="none" w:sz="0" w:space="0" w:color="auto"/>
              </w:divBdr>
            </w:div>
          </w:divsChild>
        </w:div>
        <w:div w:id="1311211250">
          <w:marLeft w:val="0"/>
          <w:marRight w:val="0"/>
          <w:marTop w:val="0"/>
          <w:marBottom w:val="0"/>
          <w:divBdr>
            <w:top w:val="none" w:sz="0" w:space="0" w:color="auto"/>
            <w:left w:val="none" w:sz="0" w:space="0" w:color="auto"/>
            <w:bottom w:val="none" w:sz="0" w:space="0" w:color="auto"/>
            <w:right w:val="none" w:sz="0" w:space="0" w:color="auto"/>
          </w:divBdr>
          <w:divsChild>
            <w:div w:id="267274294">
              <w:marLeft w:val="0"/>
              <w:marRight w:val="0"/>
              <w:marTop w:val="0"/>
              <w:marBottom w:val="0"/>
              <w:divBdr>
                <w:top w:val="none" w:sz="0" w:space="0" w:color="auto"/>
                <w:left w:val="none" w:sz="0" w:space="0" w:color="auto"/>
                <w:bottom w:val="none" w:sz="0" w:space="0" w:color="auto"/>
                <w:right w:val="none" w:sz="0" w:space="0" w:color="auto"/>
              </w:divBdr>
              <w:divsChild>
                <w:div w:id="1881697905">
                  <w:marLeft w:val="0"/>
                  <w:marRight w:val="0"/>
                  <w:marTop w:val="0"/>
                  <w:marBottom w:val="0"/>
                  <w:divBdr>
                    <w:top w:val="none" w:sz="0" w:space="0" w:color="auto"/>
                    <w:left w:val="none" w:sz="0" w:space="0" w:color="auto"/>
                    <w:bottom w:val="none" w:sz="0" w:space="0" w:color="auto"/>
                    <w:right w:val="none" w:sz="0" w:space="0" w:color="auto"/>
                  </w:divBdr>
                  <w:divsChild>
                    <w:div w:id="141586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7152222">
          <w:marLeft w:val="0"/>
          <w:marRight w:val="0"/>
          <w:marTop w:val="0"/>
          <w:marBottom w:val="0"/>
          <w:divBdr>
            <w:top w:val="none" w:sz="0" w:space="0" w:color="auto"/>
            <w:left w:val="none" w:sz="0" w:space="0" w:color="auto"/>
            <w:bottom w:val="none" w:sz="0" w:space="0" w:color="auto"/>
            <w:right w:val="none" w:sz="0" w:space="0" w:color="auto"/>
          </w:divBdr>
          <w:divsChild>
            <w:div w:id="120467378">
              <w:marLeft w:val="0"/>
              <w:marRight w:val="0"/>
              <w:marTop w:val="0"/>
              <w:marBottom w:val="0"/>
              <w:divBdr>
                <w:top w:val="none" w:sz="0" w:space="0" w:color="auto"/>
                <w:left w:val="none" w:sz="0" w:space="0" w:color="auto"/>
                <w:bottom w:val="none" w:sz="0" w:space="0" w:color="auto"/>
                <w:right w:val="none" w:sz="0" w:space="0" w:color="auto"/>
              </w:divBdr>
            </w:div>
          </w:divsChild>
        </w:div>
        <w:div w:id="1507591345">
          <w:marLeft w:val="0"/>
          <w:marRight w:val="0"/>
          <w:marTop w:val="0"/>
          <w:marBottom w:val="0"/>
          <w:divBdr>
            <w:top w:val="none" w:sz="0" w:space="0" w:color="auto"/>
            <w:left w:val="none" w:sz="0" w:space="0" w:color="auto"/>
            <w:bottom w:val="none" w:sz="0" w:space="0" w:color="auto"/>
            <w:right w:val="none" w:sz="0" w:space="0" w:color="auto"/>
          </w:divBdr>
          <w:divsChild>
            <w:div w:id="1172253801">
              <w:marLeft w:val="0"/>
              <w:marRight w:val="0"/>
              <w:marTop w:val="0"/>
              <w:marBottom w:val="0"/>
              <w:divBdr>
                <w:top w:val="none" w:sz="0" w:space="0" w:color="auto"/>
                <w:left w:val="none" w:sz="0" w:space="0" w:color="auto"/>
                <w:bottom w:val="none" w:sz="0" w:space="0" w:color="auto"/>
                <w:right w:val="none" w:sz="0" w:space="0" w:color="auto"/>
              </w:divBdr>
            </w:div>
          </w:divsChild>
        </w:div>
        <w:div w:id="1577129275">
          <w:marLeft w:val="0"/>
          <w:marRight w:val="0"/>
          <w:marTop w:val="0"/>
          <w:marBottom w:val="0"/>
          <w:divBdr>
            <w:top w:val="none" w:sz="0" w:space="0" w:color="auto"/>
            <w:left w:val="none" w:sz="0" w:space="0" w:color="auto"/>
            <w:bottom w:val="none" w:sz="0" w:space="0" w:color="auto"/>
            <w:right w:val="none" w:sz="0" w:space="0" w:color="auto"/>
          </w:divBdr>
          <w:divsChild>
            <w:div w:id="1205487874">
              <w:marLeft w:val="0"/>
              <w:marRight w:val="0"/>
              <w:marTop w:val="0"/>
              <w:marBottom w:val="0"/>
              <w:divBdr>
                <w:top w:val="none" w:sz="0" w:space="0" w:color="auto"/>
                <w:left w:val="none" w:sz="0" w:space="0" w:color="auto"/>
                <w:bottom w:val="none" w:sz="0" w:space="0" w:color="auto"/>
                <w:right w:val="none" w:sz="0" w:space="0" w:color="auto"/>
              </w:divBdr>
            </w:div>
          </w:divsChild>
        </w:div>
        <w:div w:id="1739552718">
          <w:marLeft w:val="0"/>
          <w:marRight w:val="0"/>
          <w:marTop w:val="0"/>
          <w:marBottom w:val="0"/>
          <w:divBdr>
            <w:top w:val="none" w:sz="0" w:space="0" w:color="auto"/>
            <w:left w:val="none" w:sz="0" w:space="0" w:color="auto"/>
            <w:bottom w:val="none" w:sz="0" w:space="0" w:color="auto"/>
            <w:right w:val="none" w:sz="0" w:space="0" w:color="auto"/>
          </w:divBdr>
          <w:divsChild>
            <w:div w:id="1276212004">
              <w:marLeft w:val="0"/>
              <w:marRight w:val="0"/>
              <w:marTop w:val="0"/>
              <w:marBottom w:val="0"/>
              <w:divBdr>
                <w:top w:val="none" w:sz="0" w:space="0" w:color="auto"/>
                <w:left w:val="none" w:sz="0" w:space="0" w:color="auto"/>
                <w:bottom w:val="none" w:sz="0" w:space="0" w:color="auto"/>
                <w:right w:val="none" w:sz="0" w:space="0" w:color="auto"/>
              </w:divBdr>
              <w:divsChild>
                <w:div w:id="218371416">
                  <w:marLeft w:val="0"/>
                  <w:marRight w:val="0"/>
                  <w:marTop w:val="0"/>
                  <w:marBottom w:val="0"/>
                  <w:divBdr>
                    <w:top w:val="none" w:sz="0" w:space="0" w:color="auto"/>
                    <w:left w:val="none" w:sz="0" w:space="0" w:color="auto"/>
                    <w:bottom w:val="none" w:sz="0" w:space="0" w:color="auto"/>
                    <w:right w:val="none" w:sz="0" w:space="0" w:color="auto"/>
                  </w:divBdr>
                  <w:divsChild>
                    <w:div w:id="21351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0191">
          <w:marLeft w:val="0"/>
          <w:marRight w:val="0"/>
          <w:marTop w:val="0"/>
          <w:marBottom w:val="0"/>
          <w:divBdr>
            <w:top w:val="none" w:sz="0" w:space="0" w:color="auto"/>
            <w:left w:val="none" w:sz="0" w:space="0" w:color="auto"/>
            <w:bottom w:val="none" w:sz="0" w:space="0" w:color="auto"/>
            <w:right w:val="none" w:sz="0" w:space="0" w:color="auto"/>
          </w:divBdr>
          <w:divsChild>
            <w:div w:id="1794055289">
              <w:marLeft w:val="0"/>
              <w:marRight w:val="0"/>
              <w:marTop w:val="0"/>
              <w:marBottom w:val="0"/>
              <w:divBdr>
                <w:top w:val="none" w:sz="0" w:space="0" w:color="auto"/>
                <w:left w:val="none" w:sz="0" w:space="0" w:color="auto"/>
                <w:bottom w:val="none" w:sz="0" w:space="0" w:color="auto"/>
                <w:right w:val="none" w:sz="0" w:space="0" w:color="auto"/>
              </w:divBdr>
            </w:div>
          </w:divsChild>
        </w:div>
        <w:div w:id="1835562965">
          <w:marLeft w:val="0"/>
          <w:marRight w:val="0"/>
          <w:marTop w:val="0"/>
          <w:marBottom w:val="0"/>
          <w:divBdr>
            <w:top w:val="none" w:sz="0" w:space="0" w:color="auto"/>
            <w:left w:val="none" w:sz="0" w:space="0" w:color="auto"/>
            <w:bottom w:val="none" w:sz="0" w:space="0" w:color="auto"/>
            <w:right w:val="none" w:sz="0" w:space="0" w:color="auto"/>
          </w:divBdr>
          <w:divsChild>
            <w:div w:id="1683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338">
      <w:bodyDiv w:val="1"/>
      <w:marLeft w:val="0"/>
      <w:marRight w:val="0"/>
      <w:marTop w:val="0"/>
      <w:marBottom w:val="0"/>
      <w:divBdr>
        <w:top w:val="none" w:sz="0" w:space="0" w:color="auto"/>
        <w:left w:val="none" w:sz="0" w:space="0" w:color="auto"/>
        <w:bottom w:val="none" w:sz="0" w:space="0" w:color="auto"/>
        <w:right w:val="none" w:sz="0" w:space="0" w:color="auto"/>
      </w:divBdr>
    </w:div>
    <w:div w:id="851796592">
      <w:bodyDiv w:val="1"/>
      <w:marLeft w:val="0"/>
      <w:marRight w:val="0"/>
      <w:marTop w:val="0"/>
      <w:marBottom w:val="0"/>
      <w:divBdr>
        <w:top w:val="none" w:sz="0" w:space="0" w:color="auto"/>
        <w:left w:val="none" w:sz="0" w:space="0" w:color="auto"/>
        <w:bottom w:val="none" w:sz="0" w:space="0" w:color="auto"/>
        <w:right w:val="none" w:sz="0" w:space="0" w:color="auto"/>
      </w:divBdr>
    </w:div>
    <w:div w:id="875847951">
      <w:bodyDiv w:val="1"/>
      <w:marLeft w:val="0"/>
      <w:marRight w:val="0"/>
      <w:marTop w:val="0"/>
      <w:marBottom w:val="0"/>
      <w:divBdr>
        <w:top w:val="none" w:sz="0" w:space="0" w:color="auto"/>
        <w:left w:val="none" w:sz="0" w:space="0" w:color="auto"/>
        <w:bottom w:val="none" w:sz="0" w:space="0" w:color="auto"/>
        <w:right w:val="none" w:sz="0" w:space="0" w:color="auto"/>
      </w:divBdr>
      <w:divsChild>
        <w:div w:id="2097364183">
          <w:marLeft w:val="0"/>
          <w:marRight w:val="0"/>
          <w:marTop w:val="0"/>
          <w:marBottom w:val="0"/>
          <w:divBdr>
            <w:top w:val="none" w:sz="0" w:space="0" w:color="auto"/>
            <w:left w:val="none" w:sz="0" w:space="0" w:color="auto"/>
            <w:bottom w:val="none" w:sz="0" w:space="0" w:color="auto"/>
            <w:right w:val="none" w:sz="0" w:space="0" w:color="auto"/>
          </w:divBdr>
        </w:div>
        <w:div w:id="374424857">
          <w:marLeft w:val="0"/>
          <w:marRight w:val="0"/>
          <w:marTop w:val="0"/>
          <w:marBottom w:val="0"/>
          <w:divBdr>
            <w:top w:val="none" w:sz="0" w:space="0" w:color="auto"/>
            <w:left w:val="none" w:sz="0" w:space="0" w:color="auto"/>
            <w:bottom w:val="none" w:sz="0" w:space="0" w:color="auto"/>
            <w:right w:val="none" w:sz="0" w:space="0" w:color="auto"/>
          </w:divBdr>
        </w:div>
        <w:div w:id="1480882001">
          <w:marLeft w:val="0"/>
          <w:marRight w:val="0"/>
          <w:marTop w:val="0"/>
          <w:marBottom w:val="0"/>
          <w:divBdr>
            <w:top w:val="none" w:sz="0" w:space="0" w:color="auto"/>
            <w:left w:val="none" w:sz="0" w:space="0" w:color="auto"/>
            <w:bottom w:val="none" w:sz="0" w:space="0" w:color="auto"/>
            <w:right w:val="none" w:sz="0" w:space="0" w:color="auto"/>
          </w:divBdr>
        </w:div>
        <w:div w:id="620265096">
          <w:marLeft w:val="0"/>
          <w:marRight w:val="0"/>
          <w:marTop w:val="0"/>
          <w:marBottom w:val="0"/>
          <w:divBdr>
            <w:top w:val="none" w:sz="0" w:space="0" w:color="auto"/>
            <w:left w:val="none" w:sz="0" w:space="0" w:color="auto"/>
            <w:bottom w:val="none" w:sz="0" w:space="0" w:color="auto"/>
            <w:right w:val="none" w:sz="0" w:space="0" w:color="auto"/>
          </w:divBdr>
        </w:div>
        <w:div w:id="1458328504">
          <w:marLeft w:val="0"/>
          <w:marRight w:val="0"/>
          <w:marTop w:val="0"/>
          <w:marBottom w:val="0"/>
          <w:divBdr>
            <w:top w:val="none" w:sz="0" w:space="0" w:color="auto"/>
            <w:left w:val="none" w:sz="0" w:space="0" w:color="auto"/>
            <w:bottom w:val="none" w:sz="0" w:space="0" w:color="auto"/>
            <w:right w:val="none" w:sz="0" w:space="0" w:color="auto"/>
          </w:divBdr>
        </w:div>
        <w:div w:id="1790779620">
          <w:marLeft w:val="0"/>
          <w:marRight w:val="0"/>
          <w:marTop w:val="0"/>
          <w:marBottom w:val="0"/>
          <w:divBdr>
            <w:top w:val="none" w:sz="0" w:space="0" w:color="auto"/>
            <w:left w:val="none" w:sz="0" w:space="0" w:color="auto"/>
            <w:bottom w:val="none" w:sz="0" w:space="0" w:color="auto"/>
            <w:right w:val="none" w:sz="0" w:space="0" w:color="auto"/>
          </w:divBdr>
        </w:div>
        <w:div w:id="1353412127">
          <w:marLeft w:val="0"/>
          <w:marRight w:val="0"/>
          <w:marTop w:val="0"/>
          <w:marBottom w:val="0"/>
          <w:divBdr>
            <w:top w:val="none" w:sz="0" w:space="0" w:color="auto"/>
            <w:left w:val="none" w:sz="0" w:space="0" w:color="auto"/>
            <w:bottom w:val="none" w:sz="0" w:space="0" w:color="auto"/>
            <w:right w:val="none" w:sz="0" w:space="0" w:color="auto"/>
          </w:divBdr>
        </w:div>
      </w:divsChild>
    </w:div>
    <w:div w:id="1038429891">
      <w:bodyDiv w:val="1"/>
      <w:marLeft w:val="0"/>
      <w:marRight w:val="0"/>
      <w:marTop w:val="0"/>
      <w:marBottom w:val="0"/>
      <w:divBdr>
        <w:top w:val="none" w:sz="0" w:space="0" w:color="auto"/>
        <w:left w:val="none" w:sz="0" w:space="0" w:color="auto"/>
        <w:bottom w:val="none" w:sz="0" w:space="0" w:color="auto"/>
        <w:right w:val="none" w:sz="0" w:space="0" w:color="auto"/>
      </w:divBdr>
      <w:divsChild>
        <w:div w:id="1448234307">
          <w:marLeft w:val="0"/>
          <w:marRight w:val="0"/>
          <w:marTop w:val="0"/>
          <w:marBottom w:val="0"/>
          <w:divBdr>
            <w:top w:val="none" w:sz="0" w:space="0" w:color="auto"/>
            <w:left w:val="none" w:sz="0" w:space="0" w:color="auto"/>
            <w:bottom w:val="none" w:sz="0" w:space="0" w:color="auto"/>
            <w:right w:val="none" w:sz="0" w:space="0" w:color="auto"/>
          </w:divBdr>
        </w:div>
        <w:div w:id="709771021">
          <w:marLeft w:val="0"/>
          <w:marRight w:val="0"/>
          <w:marTop w:val="0"/>
          <w:marBottom w:val="0"/>
          <w:divBdr>
            <w:top w:val="none" w:sz="0" w:space="0" w:color="auto"/>
            <w:left w:val="none" w:sz="0" w:space="0" w:color="auto"/>
            <w:bottom w:val="none" w:sz="0" w:space="0" w:color="auto"/>
            <w:right w:val="none" w:sz="0" w:space="0" w:color="auto"/>
          </w:divBdr>
        </w:div>
        <w:div w:id="1174032502">
          <w:marLeft w:val="0"/>
          <w:marRight w:val="0"/>
          <w:marTop w:val="0"/>
          <w:marBottom w:val="0"/>
          <w:divBdr>
            <w:top w:val="none" w:sz="0" w:space="0" w:color="auto"/>
            <w:left w:val="none" w:sz="0" w:space="0" w:color="auto"/>
            <w:bottom w:val="none" w:sz="0" w:space="0" w:color="auto"/>
            <w:right w:val="none" w:sz="0" w:space="0" w:color="auto"/>
          </w:divBdr>
        </w:div>
        <w:div w:id="1058430868">
          <w:marLeft w:val="0"/>
          <w:marRight w:val="0"/>
          <w:marTop w:val="0"/>
          <w:marBottom w:val="0"/>
          <w:divBdr>
            <w:top w:val="none" w:sz="0" w:space="0" w:color="auto"/>
            <w:left w:val="none" w:sz="0" w:space="0" w:color="auto"/>
            <w:bottom w:val="none" w:sz="0" w:space="0" w:color="auto"/>
            <w:right w:val="none" w:sz="0" w:space="0" w:color="auto"/>
          </w:divBdr>
        </w:div>
        <w:div w:id="1117942191">
          <w:marLeft w:val="0"/>
          <w:marRight w:val="0"/>
          <w:marTop w:val="0"/>
          <w:marBottom w:val="0"/>
          <w:divBdr>
            <w:top w:val="none" w:sz="0" w:space="0" w:color="auto"/>
            <w:left w:val="none" w:sz="0" w:space="0" w:color="auto"/>
            <w:bottom w:val="none" w:sz="0" w:space="0" w:color="auto"/>
            <w:right w:val="none" w:sz="0" w:space="0" w:color="auto"/>
          </w:divBdr>
        </w:div>
        <w:div w:id="1931233855">
          <w:marLeft w:val="0"/>
          <w:marRight w:val="0"/>
          <w:marTop w:val="0"/>
          <w:marBottom w:val="0"/>
          <w:divBdr>
            <w:top w:val="none" w:sz="0" w:space="0" w:color="auto"/>
            <w:left w:val="none" w:sz="0" w:space="0" w:color="auto"/>
            <w:bottom w:val="none" w:sz="0" w:space="0" w:color="auto"/>
            <w:right w:val="none" w:sz="0" w:space="0" w:color="auto"/>
          </w:divBdr>
        </w:div>
        <w:div w:id="1690255059">
          <w:marLeft w:val="0"/>
          <w:marRight w:val="0"/>
          <w:marTop w:val="0"/>
          <w:marBottom w:val="0"/>
          <w:divBdr>
            <w:top w:val="none" w:sz="0" w:space="0" w:color="auto"/>
            <w:left w:val="none" w:sz="0" w:space="0" w:color="auto"/>
            <w:bottom w:val="none" w:sz="0" w:space="0" w:color="auto"/>
            <w:right w:val="none" w:sz="0" w:space="0" w:color="auto"/>
          </w:divBdr>
        </w:div>
      </w:divsChild>
    </w:div>
    <w:div w:id="1148399778">
      <w:bodyDiv w:val="1"/>
      <w:marLeft w:val="0"/>
      <w:marRight w:val="0"/>
      <w:marTop w:val="0"/>
      <w:marBottom w:val="0"/>
      <w:divBdr>
        <w:top w:val="none" w:sz="0" w:space="0" w:color="auto"/>
        <w:left w:val="none" w:sz="0" w:space="0" w:color="auto"/>
        <w:bottom w:val="none" w:sz="0" w:space="0" w:color="auto"/>
        <w:right w:val="none" w:sz="0" w:space="0" w:color="auto"/>
      </w:divBdr>
    </w:div>
    <w:div w:id="1165246615">
      <w:bodyDiv w:val="1"/>
      <w:marLeft w:val="0"/>
      <w:marRight w:val="0"/>
      <w:marTop w:val="0"/>
      <w:marBottom w:val="0"/>
      <w:divBdr>
        <w:top w:val="none" w:sz="0" w:space="0" w:color="auto"/>
        <w:left w:val="none" w:sz="0" w:space="0" w:color="auto"/>
        <w:bottom w:val="none" w:sz="0" w:space="0" w:color="auto"/>
        <w:right w:val="none" w:sz="0" w:space="0" w:color="auto"/>
      </w:divBdr>
      <w:divsChild>
        <w:div w:id="174350635">
          <w:marLeft w:val="0"/>
          <w:marRight w:val="0"/>
          <w:marTop w:val="0"/>
          <w:marBottom w:val="0"/>
          <w:divBdr>
            <w:top w:val="none" w:sz="0" w:space="0" w:color="auto"/>
            <w:left w:val="none" w:sz="0" w:space="0" w:color="auto"/>
            <w:bottom w:val="none" w:sz="0" w:space="0" w:color="auto"/>
            <w:right w:val="none" w:sz="0" w:space="0" w:color="auto"/>
          </w:divBdr>
          <w:divsChild>
            <w:div w:id="1054046390">
              <w:marLeft w:val="0"/>
              <w:marRight w:val="0"/>
              <w:marTop w:val="0"/>
              <w:marBottom w:val="0"/>
              <w:divBdr>
                <w:top w:val="none" w:sz="0" w:space="0" w:color="auto"/>
                <w:left w:val="none" w:sz="0" w:space="0" w:color="auto"/>
                <w:bottom w:val="none" w:sz="0" w:space="0" w:color="auto"/>
                <w:right w:val="none" w:sz="0" w:space="0" w:color="auto"/>
              </w:divBdr>
            </w:div>
          </w:divsChild>
        </w:div>
        <w:div w:id="301429414">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
          </w:divsChild>
        </w:div>
        <w:div w:id="605816042">
          <w:marLeft w:val="0"/>
          <w:marRight w:val="0"/>
          <w:marTop w:val="0"/>
          <w:marBottom w:val="0"/>
          <w:divBdr>
            <w:top w:val="none" w:sz="0" w:space="0" w:color="auto"/>
            <w:left w:val="none" w:sz="0" w:space="0" w:color="auto"/>
            <w:bottom w:val="none" w:sz="0" w:space="0" w:color="auto"/>
            <w:right w:val="none" w:sz="0" w:space="0" w:color="auto"/>
          </w:divBdr>
          <w:divsChild>
            <w:div w:id="2979662">
              <w:marLeft w:val="0"/>
              <w:marRight w:val="0"/>
              <w:marTop w:val="0"/>
              <w:marBottom w:val="0"/>
              <w:divBdr>
                <w:top w:val="none" w:sz="0" w:space="0" w:color="auto"/>
                <w:left w:val="none" w:sz="0" w:space="0" w:color="auto"/>
                <w:bottom w:val="none" w:sz="0" w:space="0" w:color="auto"/>
                <w:right w:val="none" w:sz="0" w:space="0" w:color="auto"/>
              </w:divBdr>
            </w:div>
          </w:divsChild>
        </w:div>
        <w:div w:id="613367607">
          <w:marLeft w:val="0"/>
          <w:marRight w:val="0"/>
          <w:marTop w:val="0"/>
          <w:marBottom w:val="0"/>
          <w:divBdr>
            <w:top w:val="none" w:sz="0" w:space="0" w:color="auto"/>
            <w:left w:val="none" w:sz="0" w:space="0" w:color="auto"/>
            <w:bottom w:val="none" w:sz="0" w:space="0" w:color="auto"/>
            <w:right w:val="none" w:sz="0" w:space="0" w:color="auto"/>
          </w:divBdr>
          <w:divsChild>
            <w:div w:id="1483808471">
              <w:marLeft w:val="0"/>
              <w:marRight w:val="0"/>
              <w:marTop w:val="0"/>
              <w:marBottom w:val="0"/>
              <w:divBdr>
                <w:top w:val="none" w:sz="0" w:space="0" w:color="auto"/>
                <w:left w:val="none" w:sz="0" w:space="0" w:color="auto"/>
                <w:bottom w:val="none" w:sz="0" w:space="0" w:color="auto"/>
                <w:right w:val="none" w:sz="0" w:space="0" w:color="auto"/>
              </w:divBdr>
            </w:div>
          </w:divsChild>
        </w:div>
        <w:div w:id="672996447">
          <w:marLeft w:val="0"/>
          <w:marRight w:val="0"/>
          <w:marTop w:val="0"/>
          <w:marBottom w:val="0"/>
          <w:divBdr>
            <w:top w:val="none" w:sz="0" w:space="0" w:color="auto"/>
            <w:left w:val="none" w:sz="0" w:space="0" w:color="auto"/>
            <w:bottom w:val="none" w:sz="0" w:space="0" w:color="auto"/>
            <w:right w:val="none" w:sz="0" w:space="0" w:color="auto"/>
          </w:divBdr>
          <w:divsChild>
            <w:div w:id="1707022632">
              <w:marLeft w:val="0"/>
              <w:marRight w:val="0"/>
              <w:marTop w:val="0"/>
              <w:marBottom w:val="0"/>
              <w:divBdr>
                <w:top w:val="none" w:sz="0" w:space="0" w:color="auto"/>
                <w:left w:val="none" w:sz="0" w:space="0" w:color="auto"/>
                <w:bottom w:val="none" w:sz="0" w:space="0" w:color="auto"/>
                <w:right w:val="none" w:sz="0" w:space="0" w:color="auto"/>
              </w:divBdr>
            </w:div>
          </w:divsChild>
        </w:div>
        <w:div w:id="692076037">
          <w:marLeft w:val="0"/>
          <w:marRight w:val="0"/>
          <w:marTop w:val="0"/>
          <w:marBottom w:val="0"/>
          <w:divBdr>
            <w:top w:val="none" w:sz="0" w:space="0" w:color="auto"/>
            <w:left w:val="none" w:sz="0" w:space="0" w:color="auto"/>
            <w:bottom w:val="none" w:sz="0" w:space="0" w:color="auto"/>
            <w:right w:val="none" w:sz="0" w:space="0" w:color="auto"/>
          </w:divBdr>
          <w:divsChild>
            <w:div w:id="394856049">
              <w:marLeft w:val="0"/>
              <w:marRight w:val="0"/>
              <w:marTop w:val="0"/>
              <w:marBottom w:val="0"/>
              <w:divBdr>
                <w:top w:val="none" w:sz="0" w:space="0" w:color="auto"/>
                <w:left w:val="none" w:sz="0" w:space="0" w:color="auto"/>
                <w:bottom w:val="none" w:sz="0" w:space="0" w:color="auto"/>
                <w:right w:val="none" w:sz="0" w:space="0" w:color="auto"/>
              </w:divBdr>
              <w:divsChild>
                <w:div w:id="309869025">
                  <w:marLeft w:val="0"/>
                  <w:marRight w:val="0"/>
                  <w:marTop w:val="0"/>
                  <w:marBottom w:val="0"/>
                  <w:divBdr>
                    <w:top w:val="none" w:sz="0" w:space="0" w:color="auto"/>
                    <w:left w:val="none" w:sz="0" w:space="0" w:color="auto"/>
                    <w:bottom w:val="none" w:sz="0" w:space="0" w:color="auto"/>
                    <w:right w:val="none" w:sz="0" w:space="0" w:color="auto"/>
                  </w:divBdr>
                  <w:divsChild>
                    <w:div w:id="1066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2102">
          <w:marLeft w:val="0"/>
          <w:marRight w:val="0"/>
          <w:marTop w:val="0"/>
          <w:marBottom w:val="0"/>
          <w:divBdr>
            <w:top w:val="none" w:sz="0" w:space="0" w:color="auto"/>
            <w:left w:val="none" w:sz="0" w:space="0" w:color="auto"/>
            <w:bottom w:val="none" w:sz="0" w:space="0" w:color="auto"/>
            <w:right w:val="none" w:sz="0" w:space="0" w:color="auto"/>
          </w:divBdr>
          <w:divsChild>
            <w:div w:id="52823055">
              <w:marLeft w:val="0"/>
              <w:marRight w:val="0"/>
              <w:marTop w:val="0"/>
              <w:marBottom w:val="0"/>
              <w:divBdr>
                <w:top w:val="none" w:sz="0" w:space="0" w:color="auto"/>
                <w:left w:val="none" w:sz="0" w:space="0" w:color="auto"/>
                <w:bottom w:val="none" w:sz="0" w:space="0" w:color="auto"/>
                <w:right w:val="none" w:sz="0" w:space="0" w:color="auto"/>
              </w:divBdr>
            </w:div>
          </w:divsChild>
        </w:div>
        <w:div w:id="1044716953">
          <w:marLeft w:val="0"/>
          <w:marRight w:val="0"/>
          <w:marTop w:val="0"/>
          <w:marBottom w:val="0"/>
          <w:divBdr>
            <w:top w:val="none" w:sz="0" w:space="0" w:color="auto"/>
            <w:left w:val="none" w:sz="0" w:space="0" w:color="auto"/>
            <w:bottom w:val="none" w:sz="0" w:space="0" w:color="auto"/>
            <w:right w:val="none" w:sz="0" w:space="0" w:color="auto"/>
          </w:divBdr>
          <w:divsChild>
            <w:div w:id="1234462225">
              <w:marLeft w:val="0"/>
              <w:marRight w:val="0"/>
              <w:marTop w:val="0"/>
              <w:marBottom w:val="0"/>
              <w:divBdr>
                <w:top w:val="none" w:sz="0" w:space="0" w:color="auto"/>
                <w:left w:val="none" w:sz="0" w:space="0" w:color="auto"/>
                <w:bottom w:val="none" w:sz="0" w:space="0" w:color="auto"/>
                <w:right w:val="none" w:sz="0" w:space="0" w:color="auto"/>
              </w:divBdr>
            </w:div>
          </w:divsChild>
        </w:div>
        <w:div w:id="1133720476">
          <w:marLeft w:val="0"/>
          <w:marRight w:val="0"/>
          <w:marTop w:val="0"/>
          <w:marBottom w:val="0"/>
          <w:divBdr>
            <w:top w:val="none" w:sz="0" w:space="0" w:color="auto"/>
            <w:left w:val="none" w:sz="0" w:space="0" w:color="auto"/>
            <w:bottom w:val="none" w:sz="0" w:space="0" w:color="auto"/>
            <w:right w:val="none" w:sz="0" w:space="0" w:color="auto"/>
          </w:divBdr>
          <w:divsChild>
            <w:div w:id="515462956">
              <w:marLeft w:val="0"/>
              <w:marRight w:val="0"/>
              <w:marTop w:val="0"/>
              <w:marBottom w:val="0"/>
              <w:divBdr>
                <w:top w:val="none" w:sz="0" w:space="0" w:color="auto"/>
                <w:left w:val="none" w:sz="0" w:space="0" w:color="auto"/>
                <w:bottom w:val="none" w:sz="0" w:space="0" w:color="auto"/>
                <w:right w:val="none" w:sz="0" w:space="0" w:color="auto"/>
              </w:divBdr>
            </w:div>
          </w:divsChild>
        </w:div>
        <w:div w:id="1528983754">
          <w:marLeft w:val="0"/>
          <w:marRight w:val="0"/>
          <w:marTop w:val="0"/>
          <w:marBottom w:val="0"/>
          <w:divBdr>
            <w:top w:val="none" w:sz="0" w:space="0" w:color="auto"/>
            <w:left w:val="none" w:sz="0" w:space="0" w:color="auto"/>
            <w:bottom w:val="none" w:sz="0" w:space="0" w:color="auto"/>
            <w:right w:val="none" w:sz="0" w:space="0" w:color="auto"/>
          </w:divBdr>
          <w:divsChild>
            <w:div w:id="1499611867">
              <w:marLeft w:val="0"/>
              <w:marRight w:val="0"/>
              <w:marTop w:val="0"/>
              <w:marBottom w:val="0"/>
              <w:divBdr>
                <w:top w:val="none" w:sz="0" w:space="0" w:color="auto"/>
                <w:left w:val="none" w:sz="0" w:space="0" w:color="auto"/>
                <w:bottom w:val="none" w:sz="0" w:space="0" w:color="auto"/>
                <w:right w:val="none" w:sz="0" w:space="0" w:color="auto"/>
              </w:divBdr>
            </w:div>
          </w:divsChild>
        </w:div>
        <w:div w:id="1569611394">
          <w:marLeft w:val="0"/>
          <w:marRight w:val="0"/>
          <w:marTop w:val="0"/>
          <w:marBottom w:val="0"/>
          <w:divBdr>
            <w:top w:val="none" w:sz="0" w:space="0" w:color="auto"/>
            <w:left w:val="none" w:sz="0" w:space="0" w:color="auto"/>
            <w:bottom w:val="none" w:sz="0" w:space="0" w:color="auto"/>
            <w:right w:val="none" w:sz="0" w:space="0" w:color="auto"/>
          </w:divBdr>
          <w:divsChild>
            <w:div w:id="553853513">
              <w:marLeft w:val="0"/>
              <w:marRight w:val="0"/>
              <w:marTop w:val="0"/>
              <w:marBottom w:val="0"/>
              <w:divBdr>
                <w:top w:val="none" w:sz="0" w:space="0" w:color="auto"/>
                <w:left w:val="none" w:sz="0" w:space="0" w:color="auto"/>
                <w:bottom w:val="none" w:sz="0" w:space="0" w:color="auto"/>
                <w:right w:val="none" w:sz="0" w:space="0" w:color="auto"/>
              </w:divBdr>
              <w:divsChild>
                <w:div w:id="788864223">
                  <w:marLeft w:val="0"/>
                  <w:marRight w:val="0"/>
                  <w:marTop w:val="0"/>
                  <w:marBottom w:val="0"/>
                  <w:divBdr>
                    <w:top w:val="none" w:sz="0" w:space="0" w:color="auto"/>
                    <w:left w:val="none" w:sz="0" w:space="0" w:color="auto"/>
                    <w:bottom w:val="none" w:sz="0" w:space="0" w:color="auto"/>
                    <w:right w:val="none" w:sz="0" w:space="0" w:color="auto"/>
                  </w:divBdr>
                  <w:divsChild>
                    <w:div w:id="66920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7130273">
          <w:marLeft w:val="0"/>
          <w:marRight w:val="0"/>
          <w:marTop w:val="0"/>
          <w:marBottom w:val="0"/>
          <w:divBdr>
            <w:top w:val="none" w:sz="0" w:space="0" w:color="auto"/>
            <w:left w:val="none" w:sz="0" w:space="0" w:color="auto"/>
            <w:bottom w:val="none" w:sz="0" w:space="0" w:color="auto"/>
            <w:right w:val="none" w:sz="0" w:space="0" w:color="auto"/>
          </w:divBdr>
          <w:divsChild>
            <w:div w:id="101538862">
              <w:marLeft w:val="0"/>
              <w:marRight w:val="0"/>
              <w:marTop w:val="0"/>
              <w:marBottom w:val="0"/>
              <w:divBdr>
                <w:top w:val="none" w:sz="0" w:space="0" w:color="auto"/>
                <w:left w:val="none" w:sz="0" w:space="0" w:color="auto"/>
                <w:bottom w:val="none" w:sz="0" w:space="0" w:color="auto"/>
                <w:right w:val="none" w:sz="0" w:space="0" w:color="auto"/>
              </w:divBdr>
            </w:div>
          </w:divsChild>
        </w:div>
        <w:div w:id="2002812608">
          <w:marLeft w:val="0"/>
          <w:marRight w:val="0"/>
          <w:marTop w:val="0"/>
          <w:marBottom w:val="0"/>
          <w:divBdr>
            <w:top w:val="none" w:sz="0" w:space="0" w:color="auto"/>
            <w:left w:val="none" w:sz="0" w:space="0" w:color="auto"/>
            <w:bottom w:val="none" w:sz="0" w:space="0" w:color="auto"/>
            <w:right w:val="none" w:sz="0" w:space="0" w:color="auto"/>
          </w:divBdr>
          <w:divsChild>
            <w:div w:id="1246380813">
              <w:marLeft w:val="0"/>
              <w:marRight w:val="0"/>
              <w:marTop w:val="0"/>
              <w:marBottom w:val="0"/>
              <w:divBdr>
                <w:top w:val="none" w:sz="0" w:space="0" w:color="auto"/>
                <w:left w:val="none" w:sz="0" w:space="0" w:color="auto"/>
                <w:bottom w:val="none" w:sz="0" w:space="0" w:color="auto"/>
                <w:right w:val="none" w:sz="0" w:space="0" w:color="auto"/>
              </w:divBdr>
            </w:div>
          </w:divsChild>
        </w:div>
        <w:div w:id="2055151832">
          <w:marLeft w:val="0"/>
          <w:marRight w:val="0"/>
          <w:marTop w:val="0"/>
          <w:marBottom w:val="0"/>
          <w:divBdr>
            <w:top w:val="none" w:sz="0" w:space="0" w:color="auto"/>
            <w:left w:val="none" w:sz="0" w:space="0" w:color="auto"/>
            <w:bottom w:val="none" w:sz="0" w:space="0" w:color="auto"/>
            <w:right w:val="none" w:sz="0" w:space="0" w:color="auto"/>
          </w:divBdr>
          <w:divsChild>
            <w:div w:id="8388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8320">
      <w:bodyDiv w:val="1"/>
      <w:marLeft w:val="0"/>
      <w:marRight w:val="0"/>
      <w:marTop w:val="0"/>
      <w:marBottom w:val="0"/>
      <w:divBdr>
        <w:top w:val="none" w:sz="0" w:space="0" w:color="auto"/>
        <w:left w:val="none" w:sz="0" w:space="0" w:color="auto"/>
        <w:bottom w:val="none" w:sz="0" w:space="0" w:color="auto"/>
        <w:right w:val="none" w:sz="0" w:space="0" w:color="auto"/>
      </w:divBdr>
    </w:div>
    <w:div w:id="1345478569">
      <w:bodyDiv w:val="1"/>
      <w:marLeft w:val="0"/>
      <w:marRight w:val="0"/>
      <w:marTop w:val="0"/>
      <w:marBottom w:val="0"/>
      <w:divBdr>
        <w:top w:val="none" w:sz="0" w:space="0" w:color="auto"/>
        <w:left w:val="none" w:sz="0" w:space="0" w:color="auto"/>
        <w:bottom w:val="none" w:sz="0" w:space="0" w:color="auto"/>
        <w:right w:val="none" w:sz="0" w:space="0" w:color="auto"/>
      </w:divBdr>
    </w:div>
    <w:div w:id="1420130362">
      <w:bodyDiv w:val="1"/>
      <w:marLeft w:val="0"/>
      <w:marRight w:val="0"/>
      <w:marTop w:val="0"/>
      <w:marBottom w:val="0"/>
      <w:divBdr>
        <w:top w:val="none" w:sz="0" w:space="0" w:color="auto"/>
        <w:left w:val="none" w:sz="0" w:space="0" w:color="auto"/>
        <w:bottom w:val="none" w:sz="0" w:space="0" w:color="auto"/>
        <w:right w:val="none" w:sz="0" w:space="0" w:color="auto"/>
      </w:divBdr>
      <w:divsChild>
        <w:div w:id="266818512">
          <w:marLeft w:val="0"/>
          <w:marRight w:val="0"/>
          <w:marTop w:val="0"/>
          <w:marBottom w:val="0"/>
          <w:divBdr>
            <w:top w:val="none" w:sz="0" w:space="0" w:color="auto"/>
            <w:left w:val="none" w:sz="0" w:space="0" w:color="auto"/>
            <w:bottom w:val="none" w:sz="0" w:space="0" w:color="auto"/>
            <w:right w:val="none" w:sz="0" w:space="0" w:color="auto"/>
          </w:divBdr>
          <w:divsChild>
            <w:div w:id="1046636084">
              <w:marLeft w:val="0"/>
              <w:marRight w:val="0"/>
              <w:marTop w:val="0"/>
              <w:marBottom w:val="0"/>
              <w:divBdr>
                <w:top w:val="none" w:sz="0" w:space="0" w:color="auto"/>
                <w:left w:val="none" w:sz="0" w:space="0" w:color="auto"/>
                <w:bottom w:val="none" w:sz="0" w:space="0" w:color="auto"/>
                <w:right w:val="none" w:sz="0" w:space="0" w:color="auto"/>
              </w:divBdr>
            </w:div>
          </w:divsChild>
        </w:div>
        <w:div w:id="437800321">
          <w:marLeft w:val="0"/>
          <w:marRight w:val="0"/>
          <w:marTop w:val="0"/>
          <w:marBottom w:val="0"/>
          <w:divBdr>
            <w:top w:val="none" w:sz="0" w:space="0" w:color="auto"/>
            <w:left w:val="none" w:sz="0" w:space="0" w:color="auto"/>
            <w:bottom w:val="none" w:sz="0" w:space="0" w:color="auto"/>
            <w:right w:val="none" w:sz="0" w:space="0" w:color="auto"/>
          </w:divBdr>
          <w:divsChild>
            <w:div w:id="1267349472">
              <w:marLeft w:val="0"/>
              <w:marRight w:val="0"/>
              <w:marTop w:val="0"/>
              <w:marBottom w:val="0"/>
              <w:divBdr>
                <w:top w:val="none" w:sz="0" w:space="0" w:color="auto"/>
                <w:left w:val="none" w:sz="0" w:space="0" w:color="auto"/>
                <w:bottom w:val="none" w:sz="0" w:space="0" w:color="auto"/>
                <w:right w:val="none" w:sz="0" w:space="0" w:color="auto"/>
              </w:divBdr>
            </w:div>
          </w:divsChild>
        </w:div>
        <w:div w:id="528446061">
          <w:marLeft w:val="0"/>
          <w:marRight w:val="0"/>
          <w:marTop w:val="0"/>
          <w:marBottom w:val="0"/>
          <w:divBdr>
            <w:top w:val="none" w:sz="0" w:space="0" w:color="auto"/>
            <w:left w:val="none" w:sz="0" w:space="0" w:color="auto"/>
            <w:bottom w:val="none" w:sz="0" w:space="0" w:color="auto"/>
            <w:right w:val="none" w:sz="0" w:space="0" w:color="auto"/>
          </w:divBdr>
          <w:divsChild>
            <w:div w:id="296491584">
              <w:marLeft w:val="0"/>
              <w:marRight w:val="0"/>
              <w:marTop w:val="0"/>
              <w:marBottom w:val="0"/>
              <w:divBdr>
                <w:top w:val="none" w:sz="0" w:space="0" w:color="auto"/>
                <w:left w:val="none" w:sz="0" w:space="0" w:color="auto"/>
                <w:bottom w:val="none" w:sz="0" w:space="0" w:color="auto"/>
                <w:right w:val="none" w:sz="0" w:space="0" w:color="auto"/>
              </w:divBdr>
            </w:div>
          </w:divsChild>
        </w:div>
        <w:div w:id="776680535">
          <w:marLeft w:val="0"/>
          <w:marRight w:val="0"/>
          <w:marTop w:val="0"/>
          <w:marBottom w:val="0"/>
          <w:divBdr>
            <w:top w:val="none" w:sz="0" w:space="0" w:color="auto"/>
            <w:left w:val="none" w:sz="0" w:space="0" w:color="auto"/>
            <w:bottom w:val="none" w:sz="0" w:space="0" w:color="auto"/>
            <w:right w:val="none" w:sz="0" w:space="0" w:color="auto"/>
          </w:divBdr>
          <w:divsChild>
            <w:div w:id="1691451032">
              <w:marLeft w:val="0"/>
              <w:marRight w:val="0"/>
              <w:marTop w:val="0"/>
              <w:marBottom w:val="0"/>
              <w:divBdr>
                <w:top w:val="none" w:sz="0" w:space="0" w:color="auto"/>
                <w:left w:val="none" w:sz="0" w:space="0" w:color="auto"/>
                <w:bottom w:val="none" w:sz="0" w:space="0" w:color="auto"/>
                <w:right w:val="none" w:sz="0" w:space="0" w:color="auto"/>
              </w:divBdr>
            </w:div>
          </w:divsChild>
        </w:div>
        <w:div w:id="846671821">
          <w:marLeft w:val="0"/>
          <w:marRight w:val="0"/>
          <w:marTop w:val="0"/>
          <w:marBottom w:val="0"/>
          <w:divBdr>
            <w:top w:val="none" w:sz="0" w:space="0" w:color="auto"/>
            <w:left w:val="none" w:sz="0" w:space="0" w:color="auto"/>
            <w:bottom w:val="none" w:sz="0" w:space="0" w:color="auto"/>
            <w:right w:val="none" w:sz="0" w:space="0" w:color="auto"/>
          </w:divBdr>
          <w:divsChild>
            <w:div w:id="2073041966">
              <w:marLeft w:val="0"/>
              <w:marRight w:val="0"/>
              <w:marTop w:val="0"/>
              <w:marBottom w:val="0"/>
              <w:divBdr>
                <w:top w:val="none" w:sz="0" w:space="0" w:color="auto"/>
                <w:left w:val="none" w:sz="0" w:space="0" w:color="auto"/>
                <w:bottom w:val="none" w:sz="0" w:space="0" w:color="auto"/>
                <w:right w:val="none" w:sz="0" w:space="0" w:color="auto"/>
              </w:divBdr>
            </w:div>
          </w:divsChild>
        </w:div>
        <w:div w:id="896353298">
          <w:marLeft w:val="0"/>
          <w:marRight w:val="0"/>
          <w:marTop w:val="0"/>
          <w:marBottom w:val="0"/>
          <w:divBdr>
            <w:top w:val="none" w:sz="0" w:space="0" w:color="auto"/>
            <w:left w:val="none" w:sz="0" w:space="0" w:color="auto"/>
            <w:bottom w:val="none" w:sz="0" w:space="0" w:color="auto"/>
            <w:right w:val="none" w:sz="0" w:space="0" w:color="auto"/>
          </w:divBdr>
          <w:divsChild>
            <w:div w:id="1614939605">
              <w:marLeft w:val="0"/>
              <w:marRight w:val="0"/>
              <w:marTop w:val="0"/>
              <w:marBottom w:val="0"/>
              <w:divBdr>
                <w:top w:val="none" w:sz="0" w:space="0" w:color="auto"/>
                <w:left w:val="none" w:sz="0" w:space="0" w:color="auto"/>
                <w:bottom w:val="none" w:sz="0" w:space="0" w:color="auto"/>
                <w:right w:val="none" w:sz="0" w:space="0" w:color="auto"/>
              </w:divBdr>
            </w:div>
          </w:divsChild>
        </w:div>
        <w:div w:id="1328173526">
          <w:marLeft w:val="0"/>
          <w:marRight w:val="0"/>
          <w:marTop w:val="0"/>
          <w:marBottom w:val="0"/>
          <w:divBdr>
            <w:top w:val="none" w:sz="0" w:space="0" w:color="auto"/>
            <w:left w:val="none" w:sz="0" w:space="0" w:color="auto"/>
            <w:bottom w:val="none" w:sz="0" w:space="0" w:color="auto"/>
            <w:right w:val="none" w:sz="0" w:space="0" w:color="auto"/>
          </w:divBdr>
          <w:divsChild>
            <w:div w:id="1613515253">
              <w:marLeft w:val="0"/>
              <w:marRight w:val="0"/>
              <w:marTop w:val="0"/>
              <w:marBottom w:val="0"/>
              <w:divBdr>
                <w:top w:val="none" w:sz="0" w:space="0" w:color="auto"/>
                <w:left w:val="none" w:sz="0" w:space="0" w:color="auto"/>
                <w:bottom w:val="none" w:sz="0" w:space="0" w:color="auto"/>
                <w:right w:val="none" w:sz="0" w:space="0" w:color="auto"/>
              </w:divBdr>
            </w:div>
          </w:divsChild>
        </w:div>
        <w:div w:id="1446148874">
          <w:marLeft w:val="0"/>
          <w:marRight w:val="0"/>
          <w:marTop w:val="0"/>
          <w:marBottom w:val="0"/>
          <w:divBdr>
            <w:top w:val="none" w:sz="0" w:space="0" w:color="auto"/>
            <w:left w:val="none" w:sz="0" w:space="0" w:color="auto"/>
            <w:bottom w:val="none" w:sz="0" w:space="0" w:color="auto"/>
            <w:right w:val="none" w:sz="0" w:space="0" w:color="auto"/>
          </w:divBdr>
          <w:divsChild>
            <w:div w:id="1694066958">
              <w:marLeft w:val="0"/>
              <w:marRight w:val="0"/>
              <w:marTop w:val="0"/>
              <w:marBottom w:val="0"/>
              <w:divBdr>
                <w:top w:val="none" w:sz="0" w:space="0" w:color="auto"/>
                <w:left w:val="none" w:sz="0" w:space="0" w:color="auto"/>
                <w:bottom w:val="none" w:sz="0" w:space="0" w:color="auto"/>
                <w:right w:val="none" w:sz="0" w:space="0" w:color="auto"/>
              </w:divBdr>
            </w:div>
          </w:divsChild>
        </w:div>
        <w:div w:id="1449275225">
          <w:marLeft w:val="0"/>
          <w:marRight w:val="0"/>
          <w:marTop w:val="0"/>
          <w:marBottom w:val="0"/>
          <w:divBdr>
            <w:top w:val="none" w:sz="0" w:space="0" w:color="auto"/>
            <w:left w:val="none" w:sz="0" w:space="0" w:color="auto"/>
            <w:bottom w:val="none" w:sz="0" w:space="0" w:color="auto"/>
            <w:right w:val="none" w:sz="0" w:space="0" w:color="auto"/>
          </w:divBdr>
          <w:divsChild>
            <w:div w:id="1670938225">
              <w:marLeft w:val="0"/>
              <w:marRight w:val="0"/>
              <w:marTop w:val="0"/>
              <w:marBottom w:val="0"/>
              <w:divBdr>
                <w:top w:val="none" w:sz="0" w:space="0" w:color="auto"/>
                <w:left w:val="none" w:sz="0" w:space="0" w:color="auto"/>
                <w:bottom w:val="none" w:sz="0" w:space="0" w:color="auto"/>
                <w:right w:val="none" w:sz="0" w:space="0" w:color="auto"/>
              </w:divBdr>
            </w:div>
          </w:divsChild>
        </w:div>
        <w:div w:id="1718778747">
          <w:marLeft w:val="0"/>
          <w:marRight w:val="0"/>
          <w:marTop w:val="0"/>
          <w:marBottom w:val="0"/>
          <w:divBdr>
            <w:top w:val="none" w:sz="0" w:space="0" w:color="auto"/>
            <w:left w:val="none" w:sz="0" w:space="0" w:color="auto"/>
            <w:bottom w:val="none" w:sz="0" w:space="0" w:color="auto"/>
            <w:right w:val="none" w:sz="0" w:space="0" w:color="auto"/>
          </w:divBdr>
          <w:divsChild>
            <w:div w:id="564729553">
              <w:marLeft w:val="0"/>
              <w:marRight w:val="0"/>
              <w:marTop w:val="0"/>
              <w:marBottom w:val="0"/>
              <w:divBdr>
                <w:top w:val="none" w:sz="0" w:space="0" w:color="auto"/>
                <w:left w:val="none" w:sz="0" w:space="0" w:color="auto"/>
                <w:bottom w:val="none" w:sz="0" w:space="0" w:color="auto"/>
                <w:right w:val="none" w:sz="0" w:space="0" w:color="auto"/>
              </w:divBdr>
            </w:div>
          </w:divsChild>
        </w:div>
        <w:div w:id="1907765264">
          <w:marLeft w:val="0"/>
          <w:marRight w:val="0"/>
          <w:marTop w:val="0"/>
          <w:marBottom w:val="0"/>
          <w:divBdr>
            <w:top w:val="none" w:sz="0" w:space="0" w:color="auto"/>
            <w:left w:val="none" w:sz="0" w:space="0" w:color="auto"/>
            <w:bottom w:val="none" w:sz="0" w:space="0" w:color="auto"/>
            <w:right w:val="none" w:sz="0" w:space="0" w:color="auto"/>
          </w:divBdr>
          <w:divsChild>
            <w:div w:id="1998023747">
              <w:marLeft w:val="0"/>
              <w:marRight w:val="0"/>
              <w:marTop w:val="0"/>
              <w:marBottom w:val="0"/>
              <w:divBdr>
                <w:top w:val="none" w:sz="0" w:space="0" w:color="auto"/>
                <w:left w:val="none" w:sz="0" w:space="0" w:color="auto"/>
                <w:bottom w:val="none" w:sz="0" w:space="0" w:color="auto"/>
                <w:right w:val="none" w:sz="0" w:space="0" w:color="auto"/>
              </w:divBdr>
            </w:div>
          </w:divsChild>
        </w:div>
        <w:div w:id="1983197103">
          <w:marLeft w:val="0"/>
          <w:marRight w:val="0"/>
          <w:marTop w:val="0"/>
          <w:marBottom w:val="0"/>
          <w:divBdr>
            <w:top w:val="none" w:sz="0" w:space="0" w:color="auto"/>
            <w:left w:val="none" w:sz="0" w:space="0" w:color="auto"/>
            <w:bottom w:val="none" w:sz="0" w:space="0" w:color="auto"/>
            <w:right w:val="none" w:sz="0" w:space="0" w:color="auto"/>
          </w:divBdr>
          <w:divsChild>
            <w:div w:id="1785608699">
              <w:marLeft w:val="0"/>
              <w:marRight w:val="0"/>
              <w:marTop w:val="0"/>
              <w:marBottom w:val="0"/>
              <w:divBdr>
                <w:top w:val="none" w:sz="0" w:space="0" w:color="auto"/>
                <w:left w:val="none" w:sz="0" w:space="0" w:color="auto"/>
                <w:bottom w:val="none" w:sz="0" w:space="0" w:color="auto"/>
                <w:right w:val="none" w:sz="0" w:space="0" w:color="auto"/>
              </w:divBdr>
            </w:div>
          </w:divsChild>
        </w:div>
        <w:div w:id="2080666534">
          <w:marLeft w:val="0"/>
          <w:marRight w:val="0"/>
          <w:marTop w:val="0"/>
          <w:marBottom w:val="0"/>
          <w:divBdr>
            <w:top w:val="none" w:sz="0" w:space="0" w:color="auto"/>
            <w:left w:val="none" w:sz="0" w:space="0" w:color="auto"/>
            <w:bottom w:val="none" w:sz="0" w:space="0" w:color="auto"/>
            <w:right w:val="none" w:sz="0" w:space="0" w:color="auto"/>
          </w:divBdr>
          <w:divsChild>
            <w:div w:id="1497846162">
              <w:marLeft w:val="0"/>
              <w:marRight w:val="0"/>
              <w:marTop w:val="0"/>
              <w:marBottom w:val="0"/>
              <w:divBdr>
                <w:top w:val="none" w:sz="0" w:space="0" w:color="auto"/>
                <w:left w:val="none" w:sz="0" w:space="0" w:color="auto"/>
                <w:bottom w:val="none" w:sz="0" w:space="0" w:color="auto"/>
                <w:right w:val="none" w:sz="0" w:space="0" w:color="auto"/>
              </w:divBdr>
              <w:divsChild>
                <w:div w:id="1148282376">
                  <w:marLeft w:val="0"/>
                  <w:marRight w:val="0"/>
                  <w:marTop w:val="0"/>
                  <w:marBottom w:val="0"/>
                  <w:divBdr>
                    <w:top w:val="none" w:sz="0" w:space="0" w:color="auto"/>
                    <w:left w:val="none" w:sz="0" w:space="0" w:color="auto"/>
                    <w:bottom w:val="none" w:sz="0" w:space="0" w:color="auto"/>
                    <w:right w:val="none" w:sz="0" w:space="0" w:color="auto"/>
                  </w:divBdr>
                  <w:divsChild>
                    <w:div w:id="73824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08544738">
      <w:bodyDiv w:val="1"/>
      <w:marLeft w:val="0"/>
      <w:marRight w:val="0"/>
      <w:marTop w:val="0"/>
      <w:marBottom w:val="0"/>
      <w:divBdr>
        <w:top w:val="none" w:sz="0" w:space="0" w:color="auto"/>
        <w:left w:val="none" w:sz="0" w:space="0" w:color="auto"/>
        <w:bottom w:val="none" w:sz="0" w:space="0" w:color="auto"/>
        <w:right w:val="none" w:sz="0" w:space="0" w:color="auto"/>
      </w:divBdr>
      <w:divsChild>
        <w:div w:id="78603154">
          <w:marLeft w:val="0"/>
          <w:marRight w:val="0"/>
          <w:marTop w:val="0"/>
          <w:marBottom w:val="0"/>
          <w:divBdr>
            <w:top w:val="none" w:sz="0" w:space="0" w:color="auto"/>
            <w:left w:val="none" w:sz="0" w:space="0" w:color="auto"/>
            <w:bottom w:val="none" w:sz="0" w:space="0" w:color="auto"/>
            <w:right w:val="none" w:sz="0" w:space="0" w:color="auto"/>
          </w:divBdr>
          <w:divsChild>
            <w:div w:id="910693864">
              <w:marLeft w:val="0"/>
              <w:marRight w:val="0"/>
              <w:marTop w:val="0"/>
              <w:marBottom w:val="0"/>
              <w:divBdr>
                <w:top w:val="none" w:sz="0" w:space="0" w:color="auto"/>
                <w:left w:val="none" w:sz="0" w:space="0" w:color="auto"/>
                <w:bottom w:val="none" w:sz="0" w:space="0" w:color="auto"/>
                <w:right w:val="none" w:sz="0" w:space="0" w:color="auto"/>
              </w:divBdr>
            </w:div>
          </w:divsChild>
        </w:div>
        <w:div w:id="373237168">
          <w:marLeft w:val="0"/>
          <w:marRight w:val="0"/>
          <w:marTop w:val="0"/>
          <w:marBottom w:val="0"/>
          <w:divBdr>
            <w:top w:val="none" w:sz="0" w:space="0" w:color="auto"/>
            <w:left w:val="none" w:sz="0" w:space="0" w:color="auto"/>
            <w:bottom w:val="none" w:sz="0" w:space="0" w:color="auto"/>
            <w:right w:val="none" w:sz="0" w:space="0" w:color="auto"/>
          </w:divBdr>
          <w:divsChild>
            <w:div w:id="181363723">
              <w:marLeft w:val="0"/>
              <w:marRight w:val="0"/>
              <w:marTop w:val="0"/>
              <w:marBottom w:val="0"/>
              <w:divBdr>
                <w:top w:val="none" w:sz="0" w:space="0" w:color="auto"/>
                <w:left w:val="none" w:sz="0" w:space="0" w:color="auto"/>
                <w:bottom w:val="none" w:sz="0" w:space="0" w:color="auto"/>
                <w:right w:val="none" w:sz="0" w:space="0" w:color="auto"/>
              </w:divBdr>
            </w:div>
          </w:divsChild>
        </w:div>
        <w:div w:id="722169677">
          <w:marLeft w:val="0"/>
          <w:marRight w:val="0"/>
          <w:marTop w:val="0"/>
          <w:marBottom w:val="0"/>
          <w:divBdr>
            <w:top w:val="none" w:sz="0" w:space="0" w:color="auto"/>
            <w:left w:val="none" w:sz="0" w:space="0" w:color="auto"/>
            <w:bottom w:val="none" w:sz="0" w:space="0" w:color="auto"/>
            <w:right w:val="none" w:sz="0" w:space="0" w:color="auto"/>
          </w:divBdr>
          <w:divsChild>
            <w:div w:id="866140025">
              <w:marLeft w:val="0"/>
              <w:marRight w:val="0"/>
              <w:marTop w:val="0"/>
              <w:marBottom w:val="0"/>
              <w:divBdr>
                <w:top w:val="none" w:sz="0" w:space="0" w:color="auto"/>
                <w:left w:val="none" w:sz="0" w:space="0" w:color="auto"/>
                <w:bottom w:val="none" w:sz="0" w:space="0" w:color="auto"/>
                <w:right w:val="none" w:sz="0" w:space="0" w:color="auto"/>
              </w:divBdr>
            </w:div>
          </w:divsChild>
        </w:div>
        <w:div w:id="1015959535">
          <w:marLeft w:val="0"/>
          <w:marRight w:val="0"/>
          <w:marTop w:val="0"/>
          <w:marBottom w:val="0"/>
          <w:divBdr>
            <w:top w:val="none" w:sz="0" w:space="0" w:color="auto"/>
            <w:left w:val="none" w:sz="0" w:space="0" w:color="auto"/>
            <w:bottom w:val="none" w:sz="0" w:space="0" w:color="auto"/>
            <w:right w:val="none" w:sz="0" w:space="0" w:color="auto"/>
          </w:divBdr>
          <w:divsChild>
            <w:div w:id="1886595383">
              <w:marLeft w:val="0"/>
              <w:marRight w:val="0"/>
              <w:marTop w:val="0"/>
              <w:marBottom w:val="0"/>
              <w:divBdr>
                <w:top w:val="none" w:sz="0" w:space="0" w:color="auto"/>
                <w:left w:val="none" w:sz="0" w:space="0" w:color="auto"/>
                <w:bottom w:val="none" w:sz="0" w:space="0" w:color="auto"/>
                <w:right w:val="none" w:sz="0" w:space="0" w:color="auto"/>
              </w:divBdr>
            </w:div>
          </w:divsChild>
        </w:div>
        <w:div w:id="1162551158">
          <w:marLeft w:val="0"/>
          <w:marRight w:val="0"/>
          <w:marTop w:val="0"/>
          <w:marBottom w:val="0"/>
          <w:divBdr>
            <w:top w:val="none" w:sz="0" w:space="0" w:color="auto"/>
            <w:left w:val="none" w:sz="0" w:space="0" w:color="auto"/>
            <w:bottom w:val="none" w:sz="0" w:space="0" w:color="auto"/>
            <w:right w:val="none" w:sz="0" w:space="0" w:color="auto"/>
          </w:divBdr>
          <w:divsChild>
            <w:div w:id="474226475">
              <w:marLeft w:val="0"/>
              <w:marRight w:val="0"/>
              <w:marTop w:val="0"/>
              <w:marBottom w:val="0"/>
              <w:divBdr>
                <w:top w:val="none" w:sz="0" w:space="0" w:color="auto"/>
                <w:left w:val="none" w:sz="0" w:space="0" w:color="auto"/>
                <w:bottom w:val="none" w:sz="0" w:space="0" w:color="auto"/>
                <w:right w:val="none" w:sz="0" w:space="0" w:color="auto"/>
              </w:divBdr>
              <w:divsChild>
                <w:div w:id="2128161679">
                  <w:marLeft w:val="0"/>
                  <w:marRight w:val="0"/>
                  <w:marTop w:val="0"/>
                  <w:marBottom w:val="0"/>
                  <w:divBdr>
                    <w:top w:val="none" w:sz="0" w:space="0" w:color="auto"/>
                    <w:left w:val="none" w:sz="0" w:space="0" w:color="auto"/>
                    <w:bottom w:val="none" w:sz="0" w:space="0" w:color="auto"/>
                    <w:right w:val="none" w:sz="0" w:space="0" w:color="auto"/>
                  </w:divBdr>
                  <w:divsChild>
                    <w:div w:id="35545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0502414">
          <w:marLeft w:val="0"/>
          <w:marRight w:val="0"/>
          <w:marTop w:val="0"/>
          <w:marBottom w:val="0"/>
          <w:divBdr>
            <w:top w:val="none" w:sz="0" w:space="0" w:color="auto"/>
            <w:left w:val="none" w:sz="0" w:space="0" w:color="auto"/>
            <w:bottom w:val="none" w:sz="0" w:space="0" w:color="auto"/>
            <w:right w:val="none" w:sz="0" w:space="0" w:color="auto"/>
          </w:divBdr>
          <w:divsChild>
            <w:div w:id="1720855570">
              <w:marLeft w:val="0"/>
              <w:marRight w:val="0"/>
              <w:marTop w:val="0"/>
              <w:marBottom w:val="0"/>
              <w:divBdr>
                <w:top w:val="none" w:sz="0" w:space="0" w:color="auto"/>
                <w:left w:val="none" w:sz="0" w:space="0" w:color="auto"/>
                <w:bottom w:val="none" w:sz="0" w:space="0" w:color="auto"/>
                <w:right w:val="none" w:sz="0" w:space="0" w:color="auto"/>
              </w:divBdr>
            </w:div>
          </w:divsChild>
        </w:div>
        <w:div w:id="1514613288">
          <w:marLeft w:val="0"/>
          <w:marRight w:val="0"/>
          <w:marTop w:val="0"/>
          <w:marBottom w:val="0"/>
          <w:divBdr>
            <w:top w:val="none" w:sz="0" w:space="0" w:color="auto"/>
            <w:left w:val="none" w:sz="0" w:space="0" w:color="auto"/>
            <w:bottom w:val="none" w:sz="0" w:space="0" w:color="auto"/>
            <w:right w:val="none" w:sz="0" w:space="0" w:color="auto"/>
          </w:divBdr>
          <w:divsChild>
            <w:div w:id="1157720551">
              <w:marLeft w:val="0"/>
              <w:marRight w:val="0"/>
              <w:marTop w:val="0"/>
              <w:marBottom w:val="0"/>
              <w:divBdr>
                <w:top w:val="none" w:sz="0" w:space="0" w:color="auto"/>
                <w:left w:val="none" w:sz="0" w:space="0" w:color="auto"/>
                <w:bottom w:val="none" w:sz="0" w:space="0" w:color="auto"/>
                <w:right w:val="none" w:sz="0" w:space="0" w:color="auto"/>
              </w:divBdr>
            </w:div>
          </w:divsChild>
        </w:div>
        <w:div w:id="1559778961">
          <w:marLeft w:val="0"/>
          <w:marRight w:val="0"/>
          <w:marTop w:val="0"/>
          <w:marBottom w:val="0"/>
          <w:divBdr>
            <w:top w:val="none" w:sz="0" w:space="0" w:color="auto"/>
            <w:left w:val="none" w:sz="0" w:space="0" w:color="auto"/>
            <w:bottom w:val="none" w:sz="0" w:space="0" w:color="auto"/>
            <w:right w:val="none" w:sz="0" w:space="0" w:color="auto"/>
          </w:divBdr>
          <w:divsChild>
            <w:div w:id="149488009">
              <w:marLeft w:val="0"/>
              <w:marRight w:val="0"/>
              <w:marTop w:val="0"/>
              <w:marBottom w:val="0"/>
              <w:divBdr>
                <w:top w:val="none" w:sz="0" w:space="0" w:color="auto"/>
                <w:left w:val="none" w:sz="0" w:space="0" w:color="auto"/>
                <w:bottom w:val="none" w:sz="0" w:space="0" w:color="auto"/>
                <w:right w:val="none" w:sz="0" w:space="0" w:color="auto"/>
              </w:divBdr>
            </w:div>
          </w:divsChild>
        </w:div>
        <w:div w:id="1569536744">
          <w:marLeft w:val="0"/>
          <w:marRight w:val="0"/>
          <w:marTop w:val="0"/>
          <w:marBottom w:val="0"/>
          <w:divBdr>
            <w:top w:val="none" w:sz="0" w:space="0" w:color="auto"/>
            <w:left w:val="none" w:sz="0" w:space="0" w:color="auto"/>
            <w:bottom w:val="none" w:sz="0" w:space="0" w:color="auto"/>
            <w:right w:val="none" w:sz="0" w:space="0" w:color="auto"/>
          </w:divBdr>
          <w:divsChild>
            <w:div w:id="1118137838">
              <w:marLeft w:val="0"/>
              <w:marRight w:val="0"/>
              <w:marTop w:val="0"/>
              <w:marBottom w:val="0"/>
              <w:divBdr>
                <w:top w:val="none" w:sz="0" w:space="0" w:color="auto"/>
                <w:left w:val="none" w:sz="0" w:space="0" w:color="auto"/>
                <w:bottom w:val="none" w:sz="0" w:space="0" w:color="auto"/>
                <w:right w:val="none" w:sz="0" w:space="0" w:color="auto"/>
              </w:divBdr>
            </w:div>
          </w:divsChild>
        </w:div>
        <w:div w:id="1907564571">
          <w:marLeft w:val="0"/>
          <w:marRight w:val="0"/>
          <w:marTop w:val="0"/>
          <w:marBottom w:val="0"/>
          <w:divBdr>
            <w:top w:val="none" w:sz="0" w:space="0" w:color="auto"/>
            <w:left w:val="none" w:sz="0" w:space="0" w:color="auto"/>
            <w:bottom w:val="none" w:sz="0" w:space="0" w:color="auto"/>
            <w:right w:val="none" w:sz="0" w:space="0" w:color="auto"/>
          </w:divBdr>
          <w:divsChild>
            <w:div w:id="1890993800">
              <w:marLeft w:val="0"/>
              <w:marRight w:val="0"/>
              <w:marTop w:val="0"/>
              <w:marBottom w:val="0"/>
              <w:divBdr>
                <w:top w:val="none" w:sz="0" w:space="0" w:color="auto"/>
                <w:left w:val="none" w:sz="0" w:space="0" w:color="auto"/>
                <w:bottom w:val="none" w:sz="0" w:space="0" w:color="auto"/>
                <w:right w:val="none" w:sz="0" w:space="0" w:color="auto"/>
              </w:divBdr>
            </w:div>
          </w:divsChild>
        </w:div>
        <w:div w:id="1945847415">
          <w:marLeft w:val="0"/>
          <w:marRight w:val="0"/>
          <w:marTop w:val="0"/>
          <w:marBottom w:val="0"/>
          <w:divBdr>
            <w:top w:val="none" w:sz="0" w:space="0" w:color="auto"/>
            <w:left w:val="none" w:sz="0" w:space="0" w:color="auto"/>
            <w:bottom w:val="none" w:sz="0" w:space="0" w:color="auto"/>
            <w:right w:val="none" w:sz="0" w:space="0" w:color="auto"/>
          </w:divBdr>
          <w:divsChild>
            <w:div w:id="1377966401">
              <w:marLeft w:val="0"/>
              <w:marRight w:val="0"/>
              <w:marTop w:val="0"/>
              <w:marBottom w:val="0"/>
              <w:divBdr>
                <w:top w:val="none" w:sz="0" w:space="0" w:color="auto"/>
                <w:left w:val="none" w:sz="0" w:space="0" w:color="auto"/>
                <w:bottom w:val="none" w:sz="0" w:space="0" w:color="auto"/>
                <w:right w:val="none" w:sz="0" w:space="0" w:color="auto"/>
              </w:divBdr>
            </w:div>
          </w:divsChild>
        </w:div>
        <w:div w:id="2031030035">
          <w:marLeft w:val="0"/>
          <w:marRight w:val="0"/>
          <w:marTop w:val="0"/>
          <w:marBottom w:val="0"/>
          <w:divBdr>
            <w:top w:val="none" w:sz="0" w:space="0" w:color="auto"/>
            <w:left w:val="none" w:sz="0" w:space="0" w:color="auto"/>
            <w:bottom w:val="none" w:sz="0" w:space="0" w:color="auto"/>
            <w:right w:val="none" w:sz="0" w:space="0" w:color="auto"/>
          </w:divBdr>
          <w:divsChild>
            <w:div w:id="658771578">
              <w:marLeft w:val="0"/>
              <w:marRight w:val="0"/>
              <w:marTop w:val="0"/>
              <w:marBottom w:val="0"/>
              <w:divBdr>
                <w:top w:val="none" w:sz="0" w:space="0" w:color="auto"/>
                <w:left w:val="none" w:sz="0" w:space="0" w:color="auto"/>
                <w:bottom w:val="none" w:sz="0" w:space="0" w:color="auto"/>
                <w:right w:val="none" w:sz="0" w:space="0" w:color="auto"/>
              </w:divBdr>
            </w:div>
          </w:divsChild>
        </w:div>
        <w:div w:id="2122452791">
          <w:marLeft w:val="0"/>
          <w:marRight w:val="0"/>
          <w:marTop w:val="0"/>
          <w:marBottom w:val="0"/>
          <w:divBdr>
            <w:top w:val="none" w:sz="0" w:space="0" w:color="auto"/>
            <w:left w:val="none" w:sz="0" w:space="0" w:color="auto"/>
            <w:bottom w:val="none" w:sz="0" w:space="0" w:color="auto"/>
            <w:right w:val="none" w:sz="0" w:space="0" w:color="auto"/>
          </w:divBdr>
          <w:divsChild>
            <w:div w:id="1704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6334">
      <w:bodyDiv w:val="1"/>
      <w:marLeft w:val="0"/>
      <w:marRight w:val="0"/>
      <w:marTop w:val="0"/>
      <w:marBottom w:val="0"/>
      <w:divBdr>
        <w:top w:val="none" w:sz="0" w:space="0" w:color="auto"/>
        <w:left w:val="none" w:sz="0" w:space="0" w:color="auto"/>
        <w:bottom w:val="none" w:sz="0" w:space="0" w:color="auto"/>
        <w:right w:val="none" w:sz="0" w:space="0" w:color="auto"/>
      </w:divBdr>
      <w:divsChild>
        <w:div w:id="229124604">
          <w:marLeft w:val="0"/>
          <w:marRight w:val="0"/>
          <w:marTop w:val="0"/>
          <w:marBottom w:val="0"/>
          <w:divBdr>
            <w:top w:val="none" w:sz="0" w:space="0" w:color="auto"/>
            <w:left w:val="none" w:sz="0" w:space="0" w:color="auto"/>
            <w:bottom w:val="none" w:sz="0" w:space="0" w:color="auto"/>
            <w:right w:val="none" w:sz="0" w:space="0" w:color="auto"/>
          </w:divBdr>
          <w:divsChild>
            <w:div w:id="549153483">
              <w:marLeft w:val="0"/>
              <w:marRight w:val="0"/>
              <w:marTop w:val="0"/>
              <w:marBottom w:val="0"/>
              <w:divBdr>
                <w:top w:val="none" w:sz="0" w:space="0" w:color="auto"/>
                <w:left w:val="none" w:sz="0" w:space="0" w:color="auto"/>
                <w:bottom w:val="none" w:sz="0" w:space="0" w:color="auto"/>
                <w:right w:val="none" w:sz="0" w:space="0" w:color="auto"/>
              </w:divBdr>
              <w:divsChild>
                <w:div w:id="478503126">
                  <w:marLeft w:val="0"/>
                  <w:marRight w:val="0"/>
                  <w:marTop w:val="0"/>
                  <w:marBottom w:val="0"/>
                  <w:divBdr>
                    <w:top w:val="none" w:sz="0" w:space="0" w:color="auto"/>
                    <w:left w:val="none" w:sz="0" w:space="0" w:color="auto"/>
                    <w:bottom w:val="none" w:sz="0" w:space="0" w:color="auto"/>
                    <w:right w:val="none" w:sz="0" w:space="0" w:color="auto"/>
                  </w:divBdr>
                  <w:divsChild>
                    <w:div w:id="403995641">
                      <w:marLeft w:val="0"/>
                      <w:marRight w:val="0"/>
                      <w:marTop w:val="0"/>
                      <w:marBottom w:val="0"/>
                      <w:divBdr>
                        <w:top w:val="none" w:sz="0" w:space="0" w:color="auto"/>
                        <w:left w:val="none" w:sz="0" w:space="0" w:color="auto"/>
                        <w:bottom w:val="none" w:sz="0" w:space="0" w:color="auto"/>
                        <w:right w:val="none" w:sz="0" w:space="0" w:color="auto"/>
                      </w:divBdr>
                      <w:divsChild>
                        <w:div w:id="994338610">
                          <w:marLeft w:val="0"/>
                          <w:marRight w:val="0"/>
                          <w:marTop w:val="0"/>
                          <w:marBottom w:val="0"/>
                          <w:divBdr>
                            <w:top w:val="none" w:sz="0" w:space="0" w:color="auto"/>
                            <w:left w:val="none" w:sz="0" w:space="0" w:color="auto"/>
                            <w:bottom w:val="none" w:sz="0" w:space="0" w:color="auto"/>
                            <w:right w:val="none" w:sz="0" w:space="0" w:color="auto"/>
                          </w:divBdr>
                          <w:divsChild>
                            <w:div w:id="33507537">
                              <w:marLeft w:val="0"/>
                              <w:marRight w:val="0"/>
                              <w:marTop w:val="0"/>
                              <w:marBottom w:val="0"/>
                              <w:divBdr>
                                <w:top w:val="none" w:sz="0" w:space="0" w:color="auto"/>
                                <w:left w:val="none" w:sz="0" w:space="0" w:color="auto"/>
                                <w:bottom w:val="none" w:sz="0" w:space="0" w:color="auto"/>
                                <w:right w:val="none" w:sz="0" w:space="0" w:color="auto"/>
                              </w:divBdr>
                              <w:divsChild>
                                <w:div w:id="1341154301">
                                  <w:marLeft w:val="0"/>
                                  <w:marRight w:val="0"/>
                                  <w:marTop w:val="0"/>
                                  <w:marBottom w:val="0"/>
                                  <w:divBdr>
                                    <w:top w:val="none" w:sz="0" w:space="0" w:color="auto"/>
                                    <w:left w:val="none" w:sz="0" w:space="0" w:color="auto"/>
                                    <w:bottom w:val="none" w:sz="0" w:space="0" w:color="auto"/>
                                    <w:right w:val="none" w:sz="0" w:space="0" w:color="auto"/>
                                  </w:divBdr>
                                  <w:divsChild>
                                    <w:div w:id="1246382577">
                                      <w:marLeft w:val="0"/>
                                      <w:marRight w:val="0"/>
                                      <w:marTop w:val="0"/>
                                      <w:marBottom w:val="0"/>
                                      <w:divBdr>
                                        <w:top w:val="none" w:sz="0" w:space="0" w:color="auto"/>
                                        <w:left w:val="none" w:sz="0" w:space="0" w:color="auto"/>
                                        <w:bottom w:val="none" w:sz="0" w:space="0" w:color="auto"/>
                                        <w:right w:val="none" w:sz="0" w:space="0" w:color="auto"/>
                                      </w:divBdr>
                                      <w:divsChild>
                                        <w:div w:id="2126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7">
                              <w:marLeft w:val="0"/>
                              <w:marRight w:val="0"/>
                              <w:marTop w:val="0"/>
                              <w:marBottom w:val="0"/>
                              <w:divBdr>
                                <w:top w:val="none" w:sz="0" w:space="0" w:color="auto"/>
                                <w:left w:val="none" w:sz="0" w:space="0" w:color="auto"/>
                                <w:bottom w:val="none" w:sz="0" w:space="0" w:color="auto"/>
                                <w:right w:val="none" w:sz="0" w:space="0" w:color="auto"/>
                              </w:divBdr>
                              <w:divsChild>
                                <w:div w:id="528571494">
                                  <w:marLeft w:val="0"/>
                                  <w:marRight w:val="0"/>
                                  <w:marTop w:val="0"/>
                                  <w:marBottom w:val="0"/>
                                  <w:divBdr>
                                    <w:top w:val="none" w:sz="0" w:space="0" w:color="auto"/>
                                    <w:left w:val="none" w:sz="0" w:space="0" w:color="auto"/>
                                    <w:bottom w:val="none" w:sz="0" w:space="0" w:color="auto"/>
                                    <w:right w:val="none" w:sz="0" w:space="0" w:color="auto"/>
                                  </w:divBdr>
                                </w:div>
                              </w:divsChild>
                            </w:div>
                            <w:div w:id="324478944">
                              <w:marLeft w:val="0"/>
                              <w:marRight w:val="0"/>
                              <w:marTop w:val="0"/>
                              <w:marBottom w:val="0"/>
                              <w:divBdr>
                                <w:top w:val="none" w:sz="0" w:space="0" w:color="auto"/>
                                <w:left w:val="none" w:sz="0" w:space="0" w:color="auto"/>
                                <w:bottom w:val="none" w:sz="0" w:space="0" w:color="auto"/>
                                <w:right w:val="none" w:sz="0" w:space="0" w:color="auto"/>
                              </w:divBdr>
                              <w:divsChild>
                                <w:div w:id="1183201888">
                                  <w:marLeft w:val="0"/>
                                  <w:marRight w:val="0"/>
                                  <w:marTop w:val="0"/>
                                  <w:marBottom w:val="0"/>
                                  <w:divBdr>
                                    <w:top w:val="none" w:sz="0" w:space="0" w:color="auto"/>
                                    <w:left w:val="none" w:sz="0" w:space="0" w:color="auto"/>
                                    <w:bottom w:val="none" w:sz="0" w:space="0" w:color="auto"/>
                                    <w:right w:val="none" w:sz="0" w:space="0" w:color="auto"/>
                                  </w:divBdr>
                                </w:div>
                              </w:divsChild>
                            </w:div>
                            <w:div w:id="71588539">
                              <w:marLeft w:val="0"/>
                              <w:marRight w:val="0"/>
                              <w:marTop w:val="0"/>
                              <w:marBottom w:val="0"/>
                              <w:divBdr>
                                <w:top w:val="none" w:sz="0" w:space="0" w:color="auto"/>
                                <w:left w:val="none" w:sz="0" w:space="0" w:color="auto"/>
                                <w:bottom w:val="none" w:sz="0" w:space="0" w:color="auto"/>
                                <w:right w:val="none" w:sz="0" w:space="0" w:color="auto"/>
                              </w:divBdr>
                              <w:divsChild>
                                <w:div w:id="518397464">
                                  <w:marLeft w:val="0"/>
                                  <w:marRight w:val="0"/>
                                  <w:marTop w:val="0"/>
                                  <w:marBottom w:val="0"/>
                                  <w:divBdr>
                                    <w:top w:val="none" w:sz="0" w:space="0" w:color="auto"/>
                                    <w:left w:val="none" w:sz="0" w:space="0" w:color="auto"/>
                                    <w:bottom w:val="none" w:sz="0" w:space="0" w:color="auto"/>
                                    <w:right w:val="none" w:sz="0" w:space="0" w:color="auto"/>
                                  </w:divBdr>
                                  <w:divsChild>
                                    <w:div w:id="1339233849">
                                      <w:marLeft w:val="0"/>
                                      <w:marRight w:val="0"/>
                                      <w:marTop w:val="0"/>
                                      <w:marBottom w:val="0"/>
                                      <w:divBdr>
                                        <w:top w:val="none" w:sz="0" w:space="0" w:color="auto"/>
                                        <w:left w:val="none" w:sz="0" w:space="0" w:color="auto"/>
                                        <w:bottom w:val="none" w:sz="0" w:space="0" w:color="auto"/>
                                        <w:right w:val="none" w:sz="0" w:space="0" w:color="auto"/>
                                      </w:divBdr>
                                      <w:divsChild>
                                        <w:div w:id="1111777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1677271">
                              <w:marLeft w:val="0"/>
                              <w:marRight w:val="0"/>
                              <w:marTop w:val="0"/>
                              <w:marBottom w:val="0"/>
                              <w:divBdr>
                                <w:top w:val="none" w:sz="0" w:space="0" w:color="auto"/>
                                <w:left w:val="none" w:sz="0" w:space="0" w:color="auto"/>
                                <w:bottom w:val="none" w:sz="0" w:space="0" w:color="auto"/>
                                <w:right w:val="none" w:sz="0" w:space="0" w:color="auto"/>
                              </w:divBdr>
                              <w:divsChild>
                                <w:div w:id="1474829705">
                                  <w:marLeft w:val="0"/>
                                  <w:marRight w:val="0"/>
                                  <w:marTop w:val="0"/>
                                  <w:marBottom w:val="0"/>
                                  <w:divBdr>
                                    <w:top w:val="none" w:sz="0" w:space="0" w:color="auto"/>
                                    <w:left w:val="none" w:sz="0" w:space="0" w:color="auto"/>
                                    <w:bottom w:val="none" w:sz="0" w:space="0" w:color="auto"/>
                                    <w:right w:val="none" w:sz="0" w:space="0" w:color="auto"/>
                                  </w:divBdr>
                                </w:div>
                              </w:divsChild>
                            </w:div>
                            <w:div w:id="173344160">
                              <w:marLeft w:val="0"/>
                              <w:marRight w:val="0"/>
                              <w:marTop w:val="0"/>
                              <w:marBottom w:val="0"/>
                              <w:divBdr>
                                <w:top w:val="none" w:sz="0" w:space="0" w:color="auto"/>
                                <w:left w:val="none" w:sz="0" w:space="0" w:color="auto"/>
                                <w:bottom w:val="none" w:sz="0" w:space="0" w:color="auto"/>
                                <w:right w:val="none" w:sz="0" w:space="0" w:color="auto"/>
                              </w:divBdr>
                              <w:divsChild>
                                <w:div w:id="716052111">
                                  <w:marLeft w:val="0"/>
                                  <w:marRight w:val="0"/>
                                  <w:marTop w:val="0"/>
                                  <w:marBottom w:val="0"/>
                                  <w:divBdr>
                                    <w:top w:val="none" w:sz="0" w:space="0" w:color="auto"/>
                                    <w:left w:val="none" w:sz="0" w:space="0" w:color="auto"/>
                                    <w:bottom w:val="none" w:sz="0" w:space="0" w:color="auto"/>
                                    <w:right w:val="none" w:sz="0" w:space="0" w:color="auto"/>
                                  </w:divBdr>
                                </w:div>
                              </w:divsChild>
                            </w:div>
                            <w:div w:id="454249601">
                              <w:marLeft w:val="0"/>
                              <w:marRight w:val="0"/>
                              <w:marTop w:val="0"/>
                              <w:marBottom w:val="0"/>
                              <w:divBdr>
                                <w:top w:val="none" w:sz="0" w:space="0" w:color="auto"/>
                                <w:left w:val="none" w:sz="0" w:space="0" w:color="auto"/>
                                <w:bottom w:val="none" w:sz="0" w:space="0" w:color="auto"/>
                                <w:right w:val="none" w:sz="0" w:space="0" w:color="auto"/>
                              </w:divBdr>
                              <w:divsChild>
                                <w:div w:id="1674067489">
                                  <w:marLeft w:val="0"/>
                                  <w:marRight w:val="0"/>
                                  <w:marTop w:val="0"/>
                                  <w:marBottom w:val="0"/>
                                  <w:divBdr>
                                    <w:top w:val="none" w:sz="0" w:space="0" w:color="auto"/>
                                    <w:left w:val="none" w:sz="0" w:space="0" w:color="auto"/>
                                    <w:bottom w:val="none" w:sz="0" w:space="0" w:color="auto"/>
                                    <w:right w:val="none" w:sz="0" w:space="0" w:color="auto"/>
                                  </w:divBdr>
                                </w:div>
                              </w:divsChild>
                            </w:div>
                            <w:div w:id="1937204325">
                              <w:marLeft w:val="0"/>
                              <w:marRight w:val="0"/>
                              <w:marTop w:val="0"/>
                              <w:marBottom w:val="0"/>
                              <w:divBdr>
                                <w:top w:val="none" w:sz="0" w:space="0" w:color="auto"/>
                                <w:left w:val="none" w:sz="0" w:space="0" w:color="auto"/>
                                <w:bottom w:val="none" w:sz="0" w:space="0" w:color="auto"/>
                                <w:right w:val="none" w:sz="0" w:space="0" w:color="auto"/>
                              </w:divBdr>
                              <w:divsChild>
                                <w:div w:id="480345273">
                                  <w:marLeft w:val="0"/>
                                  <w:marRight w:val="0"/>
                                  <w:marTop w:val="0"/>
                                  <w:marBottom w:val="0"/>
                                  <w:divBdr>
                                    <w:top w:val="none" w:sz="0" w:space="0" w:color="auto"/>
                                    <w:left w:val="none" w:sz="0" w:space="0" w:color="auto"/>
                                    <w:bottom w:val="none" w:sz="0" w:space="0" w:color="auto"/>
                                    <w:right w:val="none" w:sz="0" w:space="0" w:color="auto"/>
                                  </w:divBdr>
                                </w:div>
                              </w:divsChild>
                            </w:div>
                            <w:div w:id="229467534">
                              <w:marLeft w:val="0"/>
                              <w:marRight w:val="0"/>
                              <w:marTop w:val="0"/>
                              <w:marBottom w:val="0"/>
                              <w:divBdr>
                                <w:top w:val="none" w:sz="0" w:space="0" w:color="auto"/>
                                <w:left w:val="none" w:sz="0" w:space="0" w:color="auto"/>
                                <w:bottom w:val="none" w:sz="0" w:space="0" w:color="auto"/>
                                <w:right w:val="none" w:sz="0" w:space="0" w:color="auto"/>
                              </w:divBdr>
                              <w:divsChild>
                                <w:div w:id="291064063">
                                  <w:marLeft w:val="0"/>
                                  <w:marRight w:val="0"/>
                                  <w:marTop w:val="0"/>
                                  <w:marBottom w:val="0"/>
                                  <w:divBdr>
                                    <w:top w:val="none" w:sz="0" w:space="0" w:color="auto"/>
                                    <w:left w:val="none" w:sz="0" w:space="0" w:color="auto"/>
                                    <w:bottom w:val="none" w:sz="0" w:space="0" w:color="auto"/>
                                    <w:right w:val="none" w:sz="0" w:space="0" w:color="auto"/>
                                  </w:divBdr>
                                </w:div>
                              </w:divsChild>
                            </w:div>
                            <w:div w:id="1997877496">
                              <w:marLeft w:val="0"/>
                              <w:marRight w:val="0"/>
                              <w:marTop w:val="0"/>
                              <w:marBottom w:val="0"/>
                              <w:divBdr>
                                <w:top w:val="none" w:sz="0" w:space="0" w:color="auto"/>
                                <w:left w:val="none" w:sz="0" w:space="0" w:color="auto"/>
                                <w:bottom w:val="none" w:sz="0" w:space="0" w:color="auto"/>
                                <w:right w:val="none" w:sz="0" w:space="0" w:color="auto"/>
                              </w:divBdr>
                              <w:divsChild>
                                <w:div w:id="519635197">
                                  <w:marLeft w:val="0"/>
                                  <w:marRight w:val="0"/>
                                  <w:marTop w:val="0"/>
                                  <w:marBottom w:val="0"/>
                                  <w:divBdr>
                                    <w:top w:val="none" w:sz="0" w:space="0" w:color="auto"/>
                                    <w:left w:val="none" w:sz="0" w:space="0" w:color="auto"/>
                                    <w:bottom w:val="none" w:sz="0" w:space="0" w:color="auto"/>
                                    <w:right w:val="none" w:sz="0" w:space="0" w:color="auto"/>
                                  </w:divBdr>
                                </w:div>
                              </w:divsChild>
                            </w:div>
                            <w:div w:id="1028676909">
                              <w:marLeft w:val="0"/>
                              <w:marRight w:val="0"/>
                              <w:marTop w:val="0"/>
                              <w:marBottom w:val="0"/>
                              <w:divBdr>
                                <w:top w:val="none" w:sz="0" w:space="0" w:color="auto"/>
                                <w:left w:val="none" w:sz="0" w:space="0" w:color="auto"/>
                                <w:bottom w:val="none" w:sz="0" w:space="0" w:color="auto"/>
                                <w:right w:val="none" w:sz="0" w:space="0" w:color="auto"/>
                              </w:divBdr>
                              <w:divsChild>
                                <w:div w:id="522673243">
                                  <w:marLeft w:val="0"/>
                                  <w:marRight w:val="0"/>
                                  <w:marTop w:val="0"/>
                                  <w:marBottom w:val="0"/>
                                  <w:divBdr>
                                    <w:top w:val="none" w:sz="0" w:space="0" w:color="auto"/>
                                    <w:left w:val="none" w:sz="0" w:space="0" w:color="auto"/>
                                    <w:bottom w:val="none" w:sz="0" w:space="0" w:color="auto"/>
                                    <w:right w:val="none" w:sz="0" w:space="0" w:color="auto"/>
                                  </w:divBdr>
                                </w:div>
                              </w:divsChild>
                            </w:div>
                            <w:div w:id="1395662975">
                              <w:marLeft w:val="0"/>
                              <w:marRight w:val="0"/>
                              <w:marTop w:val="0"/>
                              <w:marBottom w:val="0"/>
                              <w:divBdr>
                                <w:top w:val="none" w:sz="0" w:space="0" w:color="auto"/>
                                <w:left w:val="none" w:sz="0" w:space="0" w:color="auto"/>
                                <w:bottom w:val="none" w:sz="0" w:space="0" w:color="auto"/>
                                <w:right w:val="none" w:sz="0" w:space="0" w:color="auto"/>
                              </w:divBdr>
                              <w:divsChild>
                                <w:div w:id="807016852">
                                  <w:marLeft w:val="0"/>
                                  <w:marRight w:val="0"/>
                                  <w:marTop w:val="0"/>
                                  <w:marBottom w:val="0"/>
                                  <w:divBdr>
                                    <w:top w:val="none" w:sz="0" w:space="0" w:color="auto"/>
                                    <w:left w:val="none" w:sz="0" w:space="0" w:color="auto"/>
                                    <w:bottom w:val="none" w:sz="0" w:space="0" w:color="auto"/>
                                    <w:right w:val="none" w:sz="0" w:space="0" w:color="auto"/>
                                  </w:divBdr>
                                </w:div>
                              </w:divsChild>
                            </w:div>
                            <w:div w:id="556429949">
                              <w:marLeft w:val="0"/>
                              <w:marRight w:val="0"/>
                              <w:marTop w:val="0"/>
                              <w:marBottom w:val="0"/>
                              <w:divBdr>
                                <w:top w:val="none" w:sz="0" w:space="0" w:color="auto"/>
                                <w:left w:val="none" w:sz="0" w:space="0" w:color="auto"/>
                                <w:bottom w:val="none" w:sz="0" w:space="0" w:color="auto"/>
                                <w:right w:val="none" w:sz="0" w:space="0" w:color="auto"/>
                              </w:divBdr>
                              <w:divsChild>
                                <w:div w:id="819076129">
                                  <w:marLeft w:val="0"/>
                                  <w:marRight w:val="0"/>
                                  <w:marTop w:val="0"/>
                                  <w:marBottom w:val="0"/>
                                  <w:divBdr>
                                    <w:top w:val="none" w:sz="0" w:space="0" w:color="auto"/>
                                    <w:left w:val="none" w:sz="0" w:space="0" w:color="auto"/>
                                    <w:bottom w:val="none" w:sz="0" w:space="0" w:color="auto"/>
                                    <w:right w:val="none" w:sz="0" w:space="0" w:color="auto"/>
                                  </w:divBdr>
                                </w:div>
                              </w:divsChild>
                            </w:div>
                            <w:div w:id="29690228">
                              <w:marLeft w:val="0"/>
                              <w:marRight w:val="0"/>
                              <w:marTop w:val="0"/>
                              <w:marBottom w:val="0"/>
                              <w:divBdr>
                                <w:top w:val="none" w:sz="0" w:space="0" w:color="auto"/>
                                <w:left w:val="none" w:sz="0" w:space="0" w:color="auto"/>
                                <w:bottom w:val="none" w:sz="0" w:space="0" w:color="auto"/>
                                <w:right w:val="none" w:sz="0" w:space="0" w:color="auto"/>
                              </w:divBdr>
                              <w:divsChild>
                                <w:div w:id="12187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toriteprotectiondonnees.be/citoyen"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gegevensbeschermingsautoriteit.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sg.brussel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mailto:privacy@rusg.be"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mailto:privacy@rusg.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usg.brussels"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579ac0-6b6a-49d1-ad48-e40e63198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4E91F9F4E5E428715775061867331" ma:contentTypeVersion="13" ma:contentTypeDescription="Een nieuw document maken." ma:contentTypeScope="" ma:versionID="c4e5f6b2831c502c616b1845af5e7540">
  <xsd:schema xmlns:xsd="http://www.w3.org/2001/XMLSchema" xmlns:xs="http://www.w3.org/2001/XMLSchema" xmlns:p="http://schemas.microsoft.com/office/2006/metadata/properties" xmlns:ns3="68579ac0-6b6a-49d1-ad48-e40e63198f0c" xmlns:ns4="eaee23b9-9f97-4eab-b887-d83906e401d9" targetNamespace="http://schemas.microsoft.com/office/2006/metadata/properties" ma:root="true" ma:fieldsID="c9b2ef7045e973eab942f2b7844d1339" ns3:_="" ns4:_="">
    <xsd:import namespace="68579ac0-6b6a-49d1-ad48-e40e63198f0c"/>
    <xsd:import namespace="eaee23b9-9f97-4eab-b887-d83906e401d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79ac0-6b6a-49d1-ad48-e40e63198f0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e23b9-9f97-4eab-b887-d83906e401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8C203-D917-41B4-88D0-45C8A5483827}">
  <ds:schemaRefs>
    <ds:schemaRef ds:uri="http://schemas.microsoft.com/office/2006/metadata/properties"/>
    <ds:schemaRef ds:uri="http://schemas.microsoft.com/office/infopath/2007/PartnerControls"/>
    <ds:schemaRef ds:uri="68579ac0-6b6a-49d1-ad48-e40e63198f0c"/>
  </ds:schemaRefs>
</ds:datastoreItem>
</file>

<file path=customXml/itemProps2.xml><?xml version="1.0" encoding="utf-8"?>
<ds:datastoreItem xmlns:ds="http://schemas.openxmlformats.org/officeDocument/2006/customXml" ds:itemID="{E4843B7C-5E56-4B90-931C-3E6723960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79ac0-6b6a-49d1-ad48-e40e63198f0c"/>
    <ds:schemaRef ds:uri="eaee23b9-9f97-4eab-b887-d83906e40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77BB9-076A-41E7-BC97-E776100EC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3367</Words>
  <Characters>18520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Pensis</dc:creator>
  <cp:keywords/>
  <dc:description/>
  <cp:lastModifiedBy>Adrien De Knoop</cp:lastModifiedBy>
  <cp:revision>3</cp:revision>
  <cp:lastPrinted>2020-06-17T07:46:00Z</cp:lastPrinted>
  <dcterms:created xsi:type="dcterms:W3CDTF">2025-05-14T10:05:00Z</dcterms:created>
  <dcterms:modified xsi:type="dcterms:W3CDTF">2025-06-24T09:54:00Z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0x0101001D34E91F9F4E5E428715775061867331</vt:lpwstr>
  </property>
</Properties>
</file>