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EE0D3" w14:textId="77777777" w:rsidR="00DA6C3B" w:rsidRPr="00AB5477" w:rsidRDefault="00DA6C3B" w:rsidP="005525EE">
      <w:pPr>
        <w:jc w:val="center"/>
        <w:rPr>
          <w:b/>
          <w:bCs/>
          <w:sz w:val="32"/>
          <w:szCs w:val="32"/>
          <w:lang w:val="en-US"/>
        </w:rPr>
      </w:pPr>
    </w:p>
    <w:p w14:paraId="28EF7264" w14:textId="63F1A54A" w:rsidR="001F6153" w:rsidRPr="00AB5477" w:rsidRDefault="001F6153" w:rsidP="005525EE">
      <w:pPr>
        <w:jc w:val="center"/>
        <w:rPr>
          <w:b/>
          <w:bCs/>
          <w:sz w:val="32"/>
          <w:szCs w:val="32"/>
          <w:lang w:val="en-US"/>
        </w:rPr>
      </w:pPr>
      <w:r w:rsidRPr="00AB5477">
        <w:rPr>
          <w:b/>
          <w:bCs/>
          <w:sz w:val="32"/>
          <w:szCs w:val="32"/>
          <w:lang w:val="en-US"/>
        </w:rPr>
        <w:t>Privacy Policy</w:t>
      </w:r>
    </w:p>
    <w:p w14:paraId="0FB36571" w14:textId="77777777" w:rsidR="00DA6C3B" w:rsidRPr="001F6153" w:rsidRDefault="00DA6C3B" w:rsidP="005525EE">
      <w:pPr>
        <w:jc w:val="center"/>
        <w:rPr>
          <w:sz w:val="32"/>
          <w:szCs w:val="32"/>
          <w:lang w:val="en-US"/>
        </w:rPr>
      </w:pPr>
    </w:p>
    <w:p w14:paraId="0504318F" w14:textId="086B4AFD" w:rsidR="001F6153" w:rsidRPr="001F6153" w:rsidRDefault="001F6153" w:rsidP="005525EE">
      <w:pPr>
        <w:jc w:val="center"/>
        <w:rPr>
          <w:b/>
          <w:bCs/>
          <w:sz w:val="32"/>
          <w:szCs w:val="32"/>
          <w:lang w:val="en-US"/>
        </w:rPr>
      </w:pPr>
      <w:r w:rsidRPr="001F6153">
        <w:rPr>
          <w:b/>
          <w:bCs/>
          <w:sz w:val="32"/>
          <w:szCs w:val="32"/>
          <w:lang w:val="en-US"/>
        </w:rPr>
        <w:t xml:space="preserve">SRL Royale Union Saint-Gilloise </w:t>
      </w:r>
    </w:p>
    <w:p w14:paraId="1A59F441" w14:textId="77777777" w:rsidR="005525EE" w:rsidRDefault="005525EE" w:rsidP="005525EE">
      <w:pPr>
        <w:jc w:val="both"/>
        <w:rPr>
          <w:b/>
          <w:bCs/>
          <w:lang w:val="en-US"/>
        </w:rPr>
      </w:pPr>
    </w:p>
    <w:p w14:paraId="0CEDFC84" w14:textId="6C1D1148" w:rsidR="001F6153" w:rsidRPr="001F6153" w:rsidRDefault="001F6153" w:rsidP="005525EE">
      <w:pPr>
        <w:pStyle w:val="Titre1"/>
        <w:rPr>
          <w:lang w:val="en-US"/>
        </w:rPr>
      </w:pPr>
      <w:r w:rsidRPr="001F6153">
        <w:rPr>
          <w:lang w:val="en-US"/>
        </w:rPr>
        <w:t xml:space="preserve">1. DEFINITIONS </w:t>
      </w:r>
    </w:p>
    <w:p w14:paraId="20FD04F5" w14:textId="77777777" w:rsidR="001F6153" w:rsidRPr="001F6153" w:rsidRDefault="001F6153" w:rsidP="005525EE">
      <w:pPr>
        <w:jc w:val="both"/>
        <w:rPr>
          <w:lang w:val="en-US"/>
        </w:rPr>
      </w:pPr>
      <w:r w:rsidRPr="001F6153">
        <w:rPr>
          <w:lang w:val="en-US"/>
        </w:rPr>
        <w:t> </w:t>
      </w:r>
    </w:p>
    <w:p w14:paraId="0065C996" w14:textId="505ECE93" w:rsidR="00DA6C3B" w:rsidRPr="001F6153" w:rsidRDefault="00DA6C3B" w:rsidP="00DA6C3B">
      <w:pPr>
        <w:tabs>
          <w:tab w:val="left" w:pos="2256"/>
        </w:tabs>
        <w:jc w:val="both"/>
        <w:rPr>
          <w:lang w:val="en-US"/>
        </w:rPr>
      </w:pPr>
      <w:r w:rsidRPr="001F6153">
        <w:rPr>
          <w:b/>
          <w:bCs/>
          <w:lang w:val="en-US"/>
        </w:rPr>
        <w:t>Data</w:t>
      </w:r>
      <w:r>
        <w:rPr>
          <w:b/>
          <w:bCs/>
          <w:lang w:val="en-US"/>
        </w:rPr>
        <w:t xml:space="preserve"> Subject (or “you”)</w:t>
      </w:r>
    </w:p>
    <w:p w14:paraId="5BF337C3" w14:textId="77777777" w:rsidR="00DA6C3B" w:rsidRPr="001F6153" w:rsidRDefault="00DA6C3B" w:rsidP="00DA6C3B">
      <w:pPr>
        <w:jc w:val="both"/>
        <w:rPr>
          <w:lang w:val="en-US"/>
        </w:rPr>
      </w:pPr>
      <w:r w:rsidRPr="001F6153">
        <w:rPr>
          <w:lang w:val="en-US"/>
        </w:rPr>
        <w:t> </w:t>
      </w:r>
    </w:p>
    <w:p w14:paraId="25B3FCE7" w14:textId="5B01BF12" w:rsidR="001F6153" w:rsidRPr="001F6153" w:rsidRDefault="001F6153" w:rsidP="005525EE">
      <w:pPr>
        <w:jc w:val="both"/>
        <w:rPr>
          <w:lang w:val="en-US"/>
        </w:rPr>
      </w:pPr>
      <w:r w:rsidRPr="001F6153">
        <w:rPr>
          <w:lang w:val="en-US"/>
        </w:rPr>
        <w:t>Means an identified or identifiable natural person</w:t>
      </w:r>
      <w:r w:rsidR="00CE1390">
        <w:rPr>
          <w:lang w:val="en-US"/>
        </w:rPr>
        <w:t>.</w:t>
      </w:r>
    </w:p>
    <w:p w14:paraId="04F9F1DA" w14:textId="77777777" w:rsidR="001F6153" w:rsidRPr="001F6153" w:rsidRDefault="001F6153" w:rsidP="005525EE">
      <w:pPr>
        <w:jc w:val="both"/>
        <w:rPr>
          <w:lang w:val="en-US"/>
        </w:rPr>
      </w:pPr>
      <w:r w:rsidRPr="001F6153">
        <w:rPr>
          <w:lang w:val="en-US"/>
        </w:rPr>
        <w:t> </w:t>
      </w:r>
    </w:p>
    <w:p w14:paraId="03BFFA10" w14:textId="77777777" w:rsidR="001F6153" w:rsidRPr="001F6153" w:rsidRDefault="001F6153" w:rsidP="005525EE">
      <w:pPr>
        <w:jc w:val="both"/>
        <w:rPr>
          <w:lang w:val="en-US"/>
        </w:rPr>
      </w:pPr>
      <w:r w:rsidRPr="001F6153">
        <w:rPr>
          <w:b/>
          <w:bCs/>
          <w:lang w:val="en-US"/>
        </w:rPr>
        <w:t>Personal Data</w:t>
      </w:r>
    </w:p>
    <w:p w14:paraId="76E8DE53" w14:textId="77777777" w:rsidR="001F6153" w:rsidRPr="001F6153" w:rsidRDefault="001F6153" w:rsidP="005525EE">
      <w:pPr>
        <w:jc w:val="both"/>
        <w:rPr>
          <w:lang w:val="en-US"/>
        </w:rPr>
      </w:pPr>
      <w:r w:rsidRPr="001F6153">
        <w:rPr>
          <w:lang w:val="en-US"/>
        </w:rPr>
        <w:t> </w:t>
      </w:r>
    </w:p>
    <w:p w14:paraId="5EA5FDED" w14:textId="1440B95A" w:rsidR="001F6153" w:rsidRPr="001F6153" w:rsidRDefault="001F6153" w:rsidP="005525EE">
      <w:pPr>
        <w:jc w:val="both"/>
        <w:rPr>
          <w:lang w:val="en-US"/>
        </w:rPr>
      </w:pPr>
      <w:r w:rsidRPr="001F6153">
        <w:rPr>
          <w:lang w:val="en-US"/>
        </w:rPr>
        <w:t>Means all information about an identified or identifiable natural person</w:t>
      </w:r>
      <w:r w:rsidR="00CE1390">
        <w:rPr>
          <w:lang w:val="en-US"/>
        </w:rPr>
        <w:t>.</w:t>
      </w:r>
    </w:p>
    <w:p w14:paraId="210B5CF8" w14:textId="77777777" w:rsidR="001F6153" w:rsidRPr="001F6153" w:rsidRDefault="001F6153" w:rsidP="005525EE">
      <w:pPr>
        <w:jc w:val="both"/>
        <w:rPr>
          <w:lang w:val="en-US"/>
        </w:rPr>
      </w:pPr>
      <w:r w:rsidRPr="001F6153">
        <w:rPr>
          <w:lang w:val="en-US"/>
        </w:rPr>
        <w:t> </w:t>
      </w:r>
    </w:p>
    <w:p w14:paraId="366657B7" w14:textId="06F55BA8" w:rsidR="0090216B" w:rsidRPr="00E04634" w:rsidRDefault="0090216B" w:rsidP="005525EE">
      <w:pPr>
        <w:jc w:val="both"/>
        <w:rPr>
          <w:b/>
          <w:bCs/>
          <w:lang w:val="en-US"/>
        </w:rPr>
      </w:pPr>
      <w:r w:rsidRPr="00E04634">
        <w:rPr>
          <w:b/>
          <w:bCs/>
          <w:lang w:val="en-US"/>
        </w:rPr>
        <w:t>Personal Data processing</w:t>
      </w:r>
    </w:p>
    <w:p w14:paraId="5787C1C5" w14:textId="77777777" w:rsidR="0090216B" w:rsidRPr="00E04634" w:rsidRDefault="0090216B" w:rsidP="005525EE">
      <w:pPr>
        <w:jc w:val="both"/>
        <w:rPr>
          <w:lang w:val="en-US"/>
        </w:rPr>
      </w:pPr>
    </w:p>
    <w:p w14:paraId="6E591EA2" w14:textId="451FA504" w:rsidR="0090216B" w:rsidRPr="00A96C79" w:rsidRDefault="0090216B" w:rsidP="005525EE">
      <w:pPr>
        <w:jc w:val="both"/>
        <w:rPr>
          <w:lang w:val="en-US"/>
        </w:rPr>
      </w:pPr>
      <w:r>
        <w:rPr>
          <w:lang w:val="en-US"/>
        </w:rPr>
        <w:t>A</w:t>
      </w:r>
      <w:r w:rsidRPr="00A96C79">
        <w:rPr>
          <w:lang w:val="en-US"/>
        </w:rPr>
        <w:t xml:space="preserve">ny operation or set of operations, </w:t>
      </w:r>
      <w:r w:rsidR="00196E45" w:rsidRPr="00196E45">
        <w:rPr>
          <w:lang w:val="en-US"/>
        </w:rPr>
        <w:t>whether</w:t>
      </w:r>
      <w:r w:rsidR="00196E45">
        <w:rPr>
          <w:lang w:val="en-US"/>
        </w:rPr>
        <w:t xml:space="preserve"> or not</w:t>
      </w:r>
      <w:r w:rsidRPr="00A96C79">
        <w:rPr>
          <w:lang w:val="en-US"/>
        </w:rPr>
        <w:t xml:space="preserve"> performed using automated processes, applied to personal data or sets of data</w:t>
      </w:r>
      <w:r>
        <w:rPr>
          <w:lang w:val="en-US"/>
        </w:rPr>
        <w:t>.</w:t>
      </w:r>
    </w:p>
    <w:p w14:paraId="4202AD03" w14:textId="77777777" w:rsidR="0090216B" w:rsidRPr="00A96C79" w:rsidRDefault="0090216B" w:rsidP="005525EE">
      <w:pPr>
        <w:jc w:val="both"/>
        <w:rPr>
          <w:lang w:val="en-US"/>
        </w:rPr>
      </w:pPr>
    </w:p>
    <w:p w14:paraId="6D1C3B6F" w14:textId="6FFA1ED7" w:rsidR="0090216B" w:rsidRPr="00B5106D" w:rsidRDefault="0090216B" w:rsidP="005525EE">
      <w:pPr>
        <w:jc w:val="both"/>
        <w:rPr>
          <w:b/>
          <w:bCs/>
          <w:lang w:val="en-US"/>
        </w:rPr>
      </w:pPr>
      <w:r w:rsidRPr="00A96C79">
        <w:rPr>
          <w:b/>
          <w:bCs/>
          <w:lang w:val="en-US"/>
        </w:rPr>
        <w:t>Data controller</w:t>
      </w:r>
    </w:p>
    <w:p w14:paraId="4789C90B" w14:textId="77777777" w:rsidR="0090216B" w:rsidRPr="00A96C79" w:rsidRDefault="0090216B" w:rsidP="005525EE">
      <w:pPr>
        <w:jc w:val="both"/>
        <w:rPr>
          <w:lang w:val="en-US"/>
        </w:rPr>
      </w:pPr>
    </w:p>
    <w:p w14:paraId="3D2C816B" w14:textId="6913C746" w:rsidR="0090216B" w:rsidRPr="00A96C79" w:rsidRDefault="0090216B" w:rsidP="005525EE">
      <w:pPr>
        <w:jc w:val="both"/>
        <w:rPr>
          <w:lang w:val="en-US"/>
        </w:rPr>
      </w:pPr>
      <w:r>
        <w:rPr>
          <w:lang w:val="en-US"/>
        </w:rPr>
        <w:t>T</w:t>
      </w:r>
      <w:r w:rsidRPr="00A96C79">
        <w:rPr>
          <w:lang w:val="en-US"/>
        </w:rPr>
        <w:t>he natural or legal person, public authority, department or other body which, alone or jointly with others, determines the purposes and means of the processing operation</w:t>
      </w:r>
      <w:r>
        <w:rPr>
          <w:lang w:val="en-US"/>
        </w:rPr>
        <w:t>.</w:t>
      </w:r>
    </w:p>
    <w:p w14:paraId="02696B6C" w14:textId="77777777" w:rsidR="0090216B" w:rsidRPr="0090216B" w:rsidRDefault="0090216B" w:rsidP="005525EE">
      <w:pPr>
        <w:jc w:val="both"/>
        <w:rPr>
          <w:b/>
          <w:bCs/>
          <w:lang w:val="en-US"/>
        </w:rPr>
      </w:pPr>
    </w:p>
    <w:p w14:paraId="4BFA50D6" w14:textId="335942EE" w:rsidR="001F6153" w:rsidRPr="001F6153" w:rsidRDefault="001F6153" w:rsidP="005525EE">
      <w:pPr>
        <w:jc w:val="both"/>
        <w:rPr>
          <w:lang w:val="en-US"/>
        </w:rPr>
      </w:pPr>
      <w:r w:rsidRPr="001F6153">
        <w:rPr>
          <w:b/>
          <w:bCs/>
          <w:lang w:val="en-US"/>
        </w:rPr>
        <w:t>Legislation Personal Data</w:t>
      </w:r>
    </w:p>
    <w:p w14:paraId="5CFC0B2A" w14:textId="77777777" w:rsidR="001F6153" w:rsidRPr="001F6153" w:rsidRDefault="001F6153" w:rsidP="005525EE">
      <w:pPr>
        <w:jc w:val="both"/>
        <w:rPr>
          <w:lang w:val="en-US"/>
        </w:rPr>
      </w:pPr>
      <w:r w:rsidRPr="001F6153">
        <w:rPr>
          <w:lang w:val="en-US"/>
        </w:rPr>
        <w:t> </w:t>
      </w:r>
    </w:p>
    <w:p w14:paraId="4C4539E7" w14:textId="47135502" w:rsidR="001F6153" w:rsidRPr="001F6153" w:rsidRDefault="001F6153" w:rsidP="005525EE">
      <w:pPr>
        <w:jc w:val="both"/>
        <w:rPr>
          <w:lang w:val="en-US"/>
        </w:rPr>
      </w:pPr>
      <w:r w:rsidRPr="001F6153">
        <w:rPr>
          <w:lang w:val="en-US"/>
        </w:rPr>
        <w:t xml:space="preserve">Means (i) the Regulation (EU) 2016/679 of </w:t>
      </w:r>
      <w:r w:rsidR="00B121E9">
        <w:rPr>
          <w:lang w:val="en-US"/>
        </w:rPr>
        <w:t xml:space="preserve">the </w:t>
      </w:r>
      <w:r w:rsidR="00B96424">
        <w:rPr>
          <w:lang w:val="en-US"/>
        </w:rPr>
        <w:t xml:space="preserve">European Parliament and of the Council </w:t>
      </w:r>
      <w:r w:rsidR="00372401">
        <w:rPr>
          <w:lang w:val="en-US"/>
        </w:rPr>
        <w:t xml:space="preserve">of </w:t>
      </w:r>
      <w:r w:rsidRPr="001F6153">
        <w:rPr>
          <w:lang w:val="en-US"/>
        </w:rPr>
        <w:t xml:space="preserve">27 April 2016 on the protection of natural persons with regard to the processing of Personal Data and on the free movement of such data, and repealing Directive 95/46/EC as from 25 May 2018, </w:t>
      </w:r>
      <w:r w:rsidR="00372401">
        <w:rPr>
          <w:lang w:val="en-US"/>
        </w:rPr>
        <w:t xml:space="preserve">hereinafter referred to as </w:t>
      </w:r>
      <w:r w:rsidR="007025BD">
        <w:rPr>
          <w:lang w:val="en-US"/>
        </w:rPr>
        <w:t xml:space="preserve">General Data Protection Regulation or GDPR </w:t>
      </w:r>
      <w:r w:rsidRPr="001F6153">
        <w:rPr>
          <w:lang w:val="en-US"/>
        </w:rPr>
        <w:t>(ii) the Belgian law of 30 July 2018 on the protection of natural persons with regard to the processing of Personal Data and (iii) every other current or future applicable legislation concerning or having an impact on the privacy and on the processing of Personal Data.</w:t>
      </w:r>
    </w:p>
    <w:p w14:paraId="16CB1F1F" w14:textId="77777777" w:rsidR="001F6153" w:rsidRPr="001F6153" w:rsidRDefault="001F6153" w:rsidP="005525EE">
      <w:pPr>
        <w:pStyle w:val="Titre1"/>
        <w:rPr>
          <w:lang w:val="en-US"/>
        </w:rPr>
      </w:pPr>
      <w:r w:rsidRPr="001F6153">
        <w:rPr>
          <w:lang w:val="en-US"/>
        </w:rPr>
        <w:t>2. IDENTITY AND CONTACT REFERENCES OF THE CONTROLLER</w:t>
      </w:r>
    </w:p>
    <w:p w14:paraId="0975B7B0" w14:textId="77777777" w:rsidR="001F6153" w:rsidRPr="001F6153" w:rsidRDefault="001F6153" w:rsidP="005525EE">
      <w:pPr>
        <w:jc w:val="both"/>
        <w:rPr>
          <w:lang w:val="en-US"/>
        </w:rPr>
      </w:pPr>
      <w:r w:rsidRPr="001F6153">
        <w:rPr>
          <w:lang w:val="en-US"/>
        </w:rPr>
        <w:t> </w:t>
      </w:r>
    </w:p>
    <w:p w14:paraId="0414A319" w14:textId="1D775495" w:rsidR="001F6153" w:rsidRPr="001F6153" w:rsidRDefault="001F6153" w:rsidP="005525EE">
      <w:pPr>
        <w:jc w:val="both"/>
        <w:rPr>
          <w:lang w:val="en-US"/>
        </w:rPr>
      </w:pPr>
      <w:r w:rsidRPr="00CE1390">
        <w:rPr>
          <w:b/>
          <w:bCs/>
          <w:lang w:val="en-US"/>
        </w:rPr>
        <w:t>2.1. </w:t>
      </w:r>
      <w:r w:rsidRPr="00CE1390">
        <w:rPr>
          <w:lang w:val="en-US"/>
        </w:rPr>
        <w:t>We attach great importance to the protection of your privacy and Personal Data. This Privacy Policy describes how we will process your Personal Data.</w:t>
      </w:r>
      <w:r w:rsidR="00415AC7" w:rsidRPr="00CE1390">
        <w:rPr>
          <w:lang w:val="en-US"/>
        </w:rPr>
        <w:t xml:space="preserve"> </w:t>
      </w:r>
      <w:r w:rsidR="001357B8">
        <w:rPr>
          <w:lang w:val="en-US"/>
        </w:rPr>
        <w:t>Please note that w</w:t>
      </w:r>
      <w:r w:rsidR="00415AC7" w:rsidRPr="00AB5477">
        <w:rPr>
          <w:lang w:val="en-US"/>
        </w:rPr>
        <w:t>e will only process your Personal Data within the European Economic Area.</w:t>
      </w:r>
    </w:p>
    <w:p w14:paraId="26C1A67D" w14:textId="77777777" w:rsidR="001F6153" w:rsidRPr="001F6153" w:rsidRDefault="001F6153" w:rsidP="005525EE">
      <w:pPr>
        <w:jc w:val="both"/>
        <w:rPr>
          <w:lang w:val="en-US"/>
        </w:rPr>
      </w:pPr>
      <w:r w:rsidRPr="001F6153">
        <w:rPr>
          <w:lang w:val="en-US"/>
        </w:rPr>
        <w:t> </w:t>
      </w:r>
    </w:p>
    <w:p w14:paraId="6E1CC9EC" w14:textId="2E4F5E19" w:rsidR="001F6153" w:rsidRPr="001F6153" w:rsidRDefault="001F6153" w:rsidP="005525EE">
      <w:pPr>
        <w:jc w:val="both"/>
        <w:rPr>
          <w:lang w:val="en-US"/>
        </w:rPr>
      </w:pPr>
      <w:r w:rsidRPr="001F6153">
        <w:rPr>
          <w:b/>
          <w:bCs/>
          <w:lang w:val="en-US"/>
        </w:rPr>
        <w:t>2.2. </w:t>
      </w:r>
      <w:r w:rsidRPr="001F6153">
        <w:rPr>
          <w:lang w:val="en-US"/>
        </w:rPr>
        <w:t>SRL Royale Union Saint-Gilloise (“</w:t>
      </w:r>
      <w:r w:rsidRPr="001F6153">
        <w:rPr>
          <w:b/>
          <w:bCs/>
          <w:lang w:val="en-US"/>
        </w:rPr>
        <w:t>We</w:t>
      </w:r>
      <w:r w:rsidRPr="001F6153">
        <w:rPr>
          <w:lang w:val="en-US"/>
        </w:rPr>
        <w:t>”, “</w:t>
      </w:r>
      <w:r w:rsidRPr="001F6153">
        <w:rPr>
          <w:b/>
          <w:bCs/>
          <w:lang w:val="en-US"/>
        </w:rPr>
        <w:t>Us</w:t>
      </w:r>
      <w:r w:rsidRPr="001F6153">
        <w:rPr>
          <w:lang w:val="en-US"/>
        </w:rPr>
        <w:t>”, “</w:t>
      </w:r>
      <w:r w:rsidRPr="001F6153">
        <w:rPr>
          <w:b/>
          <w:bCs/>
          <w:lang w:val="en-US"/>
        </w:rPr>
        <w:t>Our</w:t>
      </w:r>
      <w:r w:rsidRPr="001F6153">
        <w:rPr>
          <w:lang w:val="en-US"/>
        </w:rPr>
        <w:t>”</w:t>
      </w:r>
      <w:r w:rsidR="002F2F84">
        <w:rPr>
          <w:lang w:val="en-US"/>
        </w:rPr>
        <w:t>, “</w:t>
      </w:r>
      <w:r w:rsidR="002F2F84" w:rsidRPr="002F2F84">
        <w:rPr>
          <w:b/>
          <w:bCs/>
          <w:lang w:val="en-US"/>
        </w:rPr>
        <w:t>RUSG</w:t>
      </w:r>
      <w:r w:rsidR="002F2F84">
        <w:rPr>
          <w:lang w:val="en-US"/>
        </w:rPr>
        <w:t>”</w:t>
      </w:r>
      <w:r w:rsidRPr="001F6153">
        <w:rPr>
          <w:lang w:val="en-US"/>
        </w:rPr>
        <w:t xml:space="preserve"> or the “</w:t>
      </w:r>
      <w:r w:rsidRPr="001F6153">
        <w:rPr>
          <w:b/>
          <w:bCs/>
          <w:lang w:val="en-US"/>
        </w:rPr>
        <w:t>Club</w:t>
      </w:r>
      <w:r w:rsidRPr="001F6153">
        <w:rPr>
          <w:lang w:val="en-US"/>
        </w:rPr>
        <w:t xml:space="preserve">”) is a Belgian </w:t>
      </w:r>
      <w:r w:rsidR="006B2C40">
        <w:rPr>
          <w:lang w:val="en-US"/>
        </w:rPr>
        <w:t>company having its registered office at</w:t>
      </w:r>
      <w:r w:rsidRPr="001F6153">
        <w:rPr>
          <w:lang w:val="en-US"/>
        </w:rPr>
        <w:t xml:space="preserve"> Chaussée de Bruxelles 223 at Forest (1190)</w:t>
      </w:r>
      <w:r w:rsidR="00253DC7">
        <w:rPr>
          <w:lang w:val="en-US"/>
        </w:rPr>
        <w:t xml:space="preserve">, </w:t>
      </w:r>
      <w:r w:rsidRPr="001F6153">
        <w:rPr>
          <w:lang w:val="en-US"/>
        </w:rPr>
        <w:t xml:space="preserve">registered </w:t>
      </w:r>
      <w:r w:rsidR="00253DC7">
        <w:rPr>
          <w:lang w:val="en-US"/>
        </w:rPr>
        <w:t xml:space="preserve">with </w:t>
      </w:r>
      <w:r w:rsidRPr="001F6153">
        <w:rPr>
          <w:lang w:val="en-US"/>
        </w:rPr>
        <w:t xml:space="preserve">the Crossroads Bank for Enterprises </w:t>
      </w:r>
      <w:r w:rsidR="00253DC7">
        <w:rPr>
          <w:lang w:val="en-US"/>
        </w:rPr>
        <w:t xml:space="preserve">under </w:t>
      </w:r>
      <w:r w:rsidRPr="001F6153">
        <w:rPr>
          <w:lang w:val="en-US"/>
        </w:rPr>
        <w:t>number 0417</w:t>
      </w:r>
      <w:r w:rsidR="00253DC7">
        <w:rPr>
          <w:lang w:val="en-US"/>
        </w:rPr>
        <w:t>.</w:t>
      </w:r>
      <w:r w:rsidRPr="001F6153">
        <w:rPr>
          <w:lang w:val="en-US"/>
        </w:rPr>
        <w:t>144</w:t>
      </w:r>
      <w:r w:rsidR="00253DC7">
        <w:rPr>
          <w:lang w:val="en-US"/>
        </w:rPr>
        <w:t>.</w:t>
      </w:r>
      <w:r w:rsidRPr="001F6153">
        <w:rPr>
          <w:lang w:val="en-US"/>
        </w:rPr>
        <w:t xml:space="preserve">936. For questions regarding our Privacy Policy, please send an e-mail to </w:t>
      </w:r>
      <w:hyperlink r:id="rId7" w:history="1">
        <w:r w:rsidR="00FF6D7B" w:rsidRPr="00FF6D7B">
          <w:rPr>
            <w:rStyle w:val="Lienhypertexte"/>
            <w:lang w:val="en-US"/>
          </w:rPr>
          <w:t>privacy@rusg.be</w:t>
        </w:r>
      </w:hyperlink>
      <w:r w:rsidRPr="001F6153">
        <w:rPr>
          <w:i/>
          <w:iCs/>
          <w:lang w:val="en-US"/>
        </w:rPr>
        <w:t>. </w:t>
      </w:r>
      <w:r w:rsidRPr="001F6153">
        <w:rPr>
          <w:lang w:val="en-US"/>
        </w:rPr>
        <w:t>Our (remaining) contact references are available on our website</w:t>
      </w:r>
      <w:r w:rsidR="0068720E">
        <w:rPr>
          <w:lang w:val="en-US"/>
        </w:rPr>
        <w:t xml:space="preserve">: </w:t>
      </w:r>
      <w:r w:rsidR="00BB00CF">
        <w:rPr>
          <w:lang w:val="en-US"/>
        </w:rPr>
        <w:t>www.rusg.brussels</w:t>
      </w:r>
      <w:r w:rsidRPr="001F6153">
        <w:rPr>
          <w:lang w:val="en-US"/>
        </w:rPr>
        <w:t>.</w:t>
      </w:r>
    </w:p>
    <w:p w14:paraId="617B4BA2" w14:textId="77777777" w:rsidR="001F6153" w:rsidRPr="001F6153" w:rsidRDefault="001F6153" w:rsidP="005525EE">
      <w:pPr>
        <w:jc w:val="both"/>
        <w:rPr>
          <w:lang w:val="en-US"/>
        </w:rPr>
      </w:pPr>
      <w:r w:rsidRPr="001F6153">
        <w:rPr>
          <w:lang w:val="en-US"/>
        </w:rPr>
        <w:t> </w:t>
      </w:r>
    </w:p>
    <w:p w14:paraId="52116B14" w14:textId="6557618F" w:rsidR="001F6153" w:rsidRPr="001F6153" w:rsidRDefault="001F6153" w:rsidP="005525EE">
      <w:pPr>
        <w:jc w:val="both"/>
        <w:rPr>
          <w:lang w:val="en-US"/>
        </w:rPr>
      </w:pPr>
      <w:r w:rsidRPr="001F6153">
        <w:rPr>
          <w:b/>
          <w:bCs/>
          <w:lang w:val="en-US"/>
        </w:rPr>
        <w:lastRenderedPageBreak/>
        <w:t>2.3. </w:t>
      </w:r>
      <w:r w:rsidRPr="001F6153">
        <w:rPr>
          <w:lang w:val="en-US"/>
        </w:rPr>
        <w:t xml:space="preserve">We qualify as a controller, as defined in the Legislation Personal Data, regarding the processing of your Personal Data for the purposes </w:t>
      </w:r>
      <w:r w:rsidR="00FB7272">
        <w:rPr>
          <w:lang w:val="en-US"/>
        </w:rPr>
        <w:t>defined</w:t>
      </w:r>
      <w:r w:rsidRPr="001F6153">
        <w:rPr>
          <w:lang w:val="en-US"/>
        </w:rPr>
        <w:t xml:space="preserve"> in this Privacy Policy.</w:t>
      </w:r>
    </w:p>
    <w:p w14:paraId="0145C752" w14:textId="77777777" w:rsidR="001F6153" w:rsidRPr="001F6153" w:rsidRDefault="001F6153" w:rsidP="005525EE">
      <w:pPr>
        <w:pStyle w:val="Titre1"/>
        <w:rPr>
          <w:lang w:val="en-US"/>
        </w:rPr>
      </w:pPr>
      <w:r w:rsidRPr="001F6153">
        <w:rPr>
          <w:lang w:val="en-US"/>
        </w:rPr>
        <w:t>3. PERSONAL DATA</w:t>
      </w:r>
    </w:p>
    <w:p w14:paraId="6CFC3B3A" w14:textId="77777777" w:rsidR="001F6153" w:rsidRPr="001F6153" w:rsidRDefault="001F6153" w:rsidP="005525EE">
      <w:pPr>
        <w:jc w:val="both"/>
        <w:rPr>
          <w:lang w:val="en-US"/>
        </w:rPr>
      </w:pPr>
      <w:r w:rsidRPr="001F6153">
        <w:rPr>
          <w:lang w:val="en-US"/>
        </w:rPr>
        <w:t> </w:t>
      </w:r>
    </w:p>
    <w:p w14:paraId="7054C211" w14:textId="09572624" w:rsidR="00C30B24" w:rsidRPr="00D6262E" w:rsidRDefault="00C30B24" w:rsidP="00C34067">
      <w:pPr>
        <w:jc w:val="both"/>
        <w:rPr>
          <w:lang w:val="en-US"/>
        </w:rPr>
      </w:pPr>
      <w:r w:rsidRPr="00D6262E">
        <w:rPr>
          <w:lang w:val="en-US"/>
        </w:rPr>
        <w:t>Personal data which is shared with RUSG can be divided in 4 categories:</w:t>
      </w:r>
    </w:p>
    <w:p w14:paraId="7EA5F13F" w14:textId="77777777" w:rsidR="00C30B24" w:rsidRPr="00D6262E" w:rsidRDefault="00C30B24" w:rsidP="00C34067">
      <w:pPr>
        <w:jc w:val="both"/>
        <w:rPr>
          <w:lang w:val="en-US"/>
        </w:rPr>
      </w:pPr>
    </w:p>
    <w:p w14:paraId="3F24ED75" w14:textId="0730D9D8" w:rsidR="00C30B24" w:rsidRPr="00D6262E" w:rsidRDefault="00C30B24" w:rsidP="00C34067">
      <w:pPr>
        <w:jc w:val="both"/>
        <w:rPr>
          <w:lang w:val="en-US"/>
        </w:rPr>
      </w:pPr>
      <w:r w:rsidRPr="00D6262E">
        <w:rPr>
          <w:lang w:val="en-US"/>
        </w:rPr>
        <w:t xml:space="preserve">– Category 1: users without registration (your </w:t>
      </w:r>
      <w:r w:rsidR="0027100D" w:rsidRPr="00D6262E">
        <w:rPr>
          <w:lang w:val="en-US"/>
        </w:rPr>
        <w:t>IP</w:t>
      </w:r>
      <w:r w:rsidRPr="00D6262E">
        <w:rPr>
          <w:lang w:val="en-US"/>
        </w:rPr>
        <w:t xml:space="preserve"> address)</w:t>
      </w:r>
      <w:r w:rsidR="0027100D" w:rsidRPr="00D6262E">
        <w:rPr>
          <w:lang w:val="en-US"/>
        </w:rPr>
        <w:t>;</w:t>
      </w:r>
    </w:p>
    <w:p w14:paraId="06B666D1" w14:textId="18C79AFF" w:rsidR="00C30B24" w:rsidRPr="00D6262E" w:rsidRDefault="00C30B24" w:rsidP="00C34067">
      <w:pPr>
        <w:jc w:val="both"/>
        <w:rPr>
          <w:lang w:val="en-US"/>
        </w:rPr>
      </w:pPr>
      <w:r w:rsidRPr="00D6262E">
        <w:rPr>
          <w:lang w:val="en-US"/>
        </w:rPr>
        <w:t>– Category 2: users with registration (e.g. on newsletter): your e-mail address;</w:t>
      </w:r>
    </w:p>
    <w:p w14:paraId="0B7606EE" w14:textId="2D558045" w:rsidR="00C30B24" w:rsidRPr="00D6262E" w:rsidRDefault="00C30B24" w:rsidP="00C34067">
      <w:pPr>
        <w:jc w:val="both"/>
        <w:rPr>
          <w:lang w:val="en-US"/>
        </w:rPr>
      </w:pPr>
      <w:r w:rsidRPr="00D6262E">
        <w:rPr>
          <w:lang w:val="en-US"/>
        </w:rPr>
        <w:t>– Category 3: users having a club ID</w:t>
      </w:r>
      <w:r w:rsidR="00C34138" w:rsidRPr="00D6262E">
        <w:rPr>
          <w:lang w:val="en-US"/>
        </w:rPr>
        <w:t>/RUSG profile</w:t>
      </w:r>
      <w:r w:rsidRPr="00D6262E">
        <w:rPr>
          <w:lang w:val="en-US"/>
        </w:rPr>
        <w:t>: personal data</w:t>
      </w:r>
      <w:r w:rsidR="00C34138" w:rsidRPr="00D6262E">
        <w:rPr>
          <w:lang w:val="en-US"/>
        </w:rPr>
        <w:t xml:space="preserve">, </w:t>
      </w:r>
      <w:r w:rsidRPr="00D6262E">
        <w:rPr>
          <w:lang w:val="en-US"/>
        </w:rPr>
        <w:t>invoice data</w:t>
      </w:r>
      <w:r w:rsidR="00C34138" w:rsidRPr="00D6262E">
        <w:rPr>
          <w:lang w:val="en-US"/>
        </w:rPr>
        <w:t xml:space="preserve"> and preferences</w:t>
      </w:r>
      <w:r w:rsidRPr="00D6262E">
        <w:rPr>
          <w:lang w:val="en-US"/>
        </w:rPr>
        <w:t xml:space="preserve"> (e.g. for fanshop and ticketing);</w:t>
      </w:r>
    </w:p>
    <w:p w14:paraId="7288AFB3" w14:textId="22FAFD6C" w:rsidR="00C30B24" w:rsidRPr="00D6262E" w:rsidRDefault="00C30B24" w:rsidP="00C34067">
      <w:pPr>
        <w:jc w:val="both"/>
        <w:rPr>
          <w:lang w:val="en-US"/>
        </w:rPr>
      </w:pPr>
      <w:r w:rsidRPr="00D6262E">
        <w:rPr>
          <w:lang w:val="en-US"/>
        </w:rPr>
        <w:t xml:space="preserve">- Category </w:t>
      </w:r>
      <w:r w:rsidR="00C34138" w:rsidRPr="00D6262E">
        <w:rPr>
          <w:lang w:val="en-US"/>
        </w:rPr>
        <w:t>4</w:t>
      </w:r>
      <w:r w:rsidRPr="00D6262E">
        <w:rPr>
          <w:lang w:val="en-US"/>
        </w:rPr>
        <w:t xml:space="preserve">: </w:t>
      </w:r>
      <w:r w:rsidR="00C34138" w:rsidRPr="00D6262E">
        <w:rPr>
          <w:lang w:val="en-US"/>
        </w:rPr>
        <w:t xml:space="preserve">individuals contacting the </w:t>
      </w:r>
      <w:r w:rsidR="0066496F">
        <w:rPr>
          <w:lang w:val="en-US"/>
        </w:rPr>
        <w:t>c</w:t>
      </w:r>
      <w:r w:rsidR="00C34138" w:rsidRPr="00D6262E">
        <w:rPr>
          <w:lang w:val="en-US"/>
        </w:rPr>
        <w:t>lub, applicants, suppliers,</w:t>
      </w:r>
      <w:r w:rsidR="00BE29F7" w:rsidRPr="00D6262E">
        <w:rPr>
          <w:lang w:val="en-US"/>
        </w:rPr>
        <w:t xml:space="preserve"> </w:t>
      </w:r>
      <w:r w:rsidR="00C34138" w:rsidRPr="00D6262E">
        <w:rPr>
          <w:lang w:val="en-US"/>
        </w:rPr>
        <w:t>…: personal data, invoice data and preferences (e.g. for fanshop and ticketing)</w:t>
      </w:r>
      <w:r w:rsidR="0027100D" w:rsidRPr="00D6262E">
        <w:rPr>
          <w:lang w:val="en-US"/>
        </w:rPr>
        <w:t>.</w:t>
      </w:r>
    </w:p>
    <w:p w14:paraId="4935B940" w14:textId="77777777" w:rsidR="00C30B24" w:rsidRPr="00D6262E" w:rsidRDefault="00C30B24" w:rsidP="00C34067">
      <w:pPr>
        <w:jc w:val="both"/>
        <w:rPr>
          <w:lang w:val="en-US"/>
        </w:rPr>
      </w:pPr>
    </w:p>
    <w:p w14:paraId="2D19C507" w14:textId="77777777" w:rsidR="00E85762" w:rsidRDefault="005525EE" w:rsidP="00C34067">
      <w:pPr>
        <w:jc w:val="both"/>
        <w:rPr>
          <w:lang w:val="en-US"/>
        </w:rPr>
      </w:pPr>
      <w:r w:rsidRPr="00D6262E">
        <w:rPr>
          <w:lang w:val="en-US"/>
        </w:rPr>
        <w:t xml:space="preserve">You can visit the </w:t>
      </w:r>
      <w:r w:rsidR="00C95106" w:rsidRPr="00D6262E">
        <w:rPr>
          <w:lang w:val="en-US"/>
        </w:rPr>
        <w:t>RUSG</w:t>
      </w:r>
      <w:r w:rsidRPr="00D6262E">
        <w:rPr>
          <w:lang w:val="en-US"/>
        </w:rPr>
        <w:t xml:space="preserve"> website</w:t>
      </w:r>
      <w:r w:rsidR="005539EB">
        <w:rPr>
          <w:lang w:val="en-US"/>
        </w:rPr>
        <w:t>(</w:t>
      </w:r>
      <w:r w:rsidRPr="00D6262E">
        <w:rPr>
          <w:lang w:val="en-US"/>
        </w:rPr>
        <w:t>s</w:t>
      </w:r>
      <w:r w:rsidR="005539EB">
        <w:rPr>
          <w:lang w:val="en-US"/>
        </w:rPr>
        <w:t>)</w:t>
      </w:r>
      <w:r w:rsidRPr="00D6262E">
        <w:rPr>
          <w:lang w:val="en-US"/>
        </w:rPr>
        <w:t xml:space="preserve"> without communicating any personal information about yourself. You are under no obligation to transmit such information to us if you simply consult the website</w:t>
      </w:r>
      <w:r w:rsidR="00220E06">
        <w:rPr>
          <w:lang w:val="en-US"/>
        </w:rPr>
        <w:t>(</w:t>
      </w:r>
      <w:r w:rsidRPr="00D6262E">
        <w:rPr>
          <w:lang w:val="en-US"/>
        </w:rPr>
        <w:t>s</w:t>
      </w:r>
      <w:r w:rsidR="00220E06">
        <w:rPr>
          <w:lang w:val="en-US"/>
        </w:rPr>
        <w:t>)</w:t>
      </w:r>
      <w:r w:rsidRPr="00D6262E">
        <w:rPr>
          <w:lang w:val="en-US"/>
        </w:rPr>
        <w:t xml:space="preserve">. However, you may not be able to take advantage of certain information, features and/or services offered by RUSG through one of its websites if you choose not to provide certain specific personal data about yourself required by our forms. </w:t>
      </w:r>
    </w:p>
    <w:p w14:paraId="7C8B64D7" w14:textId="77777777" w:rsidR="00E85762" w:rsidRDefault="00E85762" w:rsidP="00C34067">
      <w:pPr>
        <w:jc w:val="both"/>
        <w:rPr>
          <w:lang w:val="en-US"/>
        </w:rPr>
      </w:pPr>
    </w:p>
    <w:p w14:paraId="1359F3A3" w14:textId="607ED3AC" w:rsidR="005525EE" w:rsidRPr="00D6262E" w:rsidRDefault="005525EE" w:rsidP="00C34067">
      <w:pPr>
        <w:jc w:val="both"/>
        <w:rPr>
          <w:lang w:val="en-US"/>
        </w:rPr>
      </w:pPr>
      <w:r w:rsidRPr="00D6262E">
        <w:rPr>
          <w:lang w:val="en-US"/>
        </w:rPr>
        <w:t>Consequently, the categories of personal data that we are likely to process concerning you are as follows:</w:t>
      </w:r>
    </w:p>
    <w:p w14:paraId="7CE47DB7" w14:textId="77777777" w:rsidR="005525EE" w:rsidRPr="00D6262E" w:rsidRDefault="005525EE" w:rsidP="00C34067">
      <w:pPr>
        <w:jc w:val="both"/>
        <w:rPr>
          <w:lang w:val="en-US"/>
        </w:rPr>
      </w:pPr>
    </w:p>
    <w:p w14:paraId="4008C039" w14:textId="77777777" w:rsidR="00C34138" w:rsidRPr="00D6262E" w:rsidRDefault="005525EE" w:rsidP="00C34067">
      <w:pPr>
        <w:pStyle w:val="Paragraphedeliste"/>
        <w:numPr>
          <w:ilvl w:val="0"/>
          <w:numId w:val="6"/>
        </w:numPr>
        <w:jc w:val="both"/>
        <w:rPr>
          <w:lang w:val="en-US"/>
        </w:rPr>
      </w:pPr>
      <w:r w:rsidRPr="00D6262E">
        <w:rPr>
          <w:lang w:val="en-US"/>
        </w:rPr>
        <w:t xml:space="preserve">Personal </w:t>
      </w:r>
      <w:r w:rsidR="00C30B24" w:rsidRPr="00D6262E">
        <w:rPr>
          <w:lang w:val="en-US"/>
        </w:rPr>
        <w:t xml:space="preserve">data and contact details: </w:t>
      </w:r>
      <w:r w:rsidRPr="00D6262E">
        <w:rPr>
          <w:lang w:val="en-US"/>
        </w:rPr>
        <w:t xml:space="preserve">name, address, e-mail address, mobile phone number, landline telephone number, </w:t>
      </w:r>
      <w:r w:rsidR="00C30B24" w:rsidRPr="00D6262E">
        <w:rPr>
          <w:lang w:val="en-US"/>
        </w:rPr>
        <w:t>t</w:t>
      </w:r>
      <w:r w:rsidRPr="00D6262E">
        <w:rPr>
          <w:lang w:val="en-US"/>
        </w:rPr>
        <w:t>itle, gender, date of birth, place of birth, etc.;</w:t>
      </w:r>
    </w:p>
    <w:p w14:paraId="3A170BD2" w14:textId="33BC4B36" w:rsidR="004257DD" w:rsidRPr="00D6262E" w:rsidRDefault="004257DD" w:rsidP="0078381C">
      <w:pPr>
        <w:pStyle w:val="Paragraphedeliste"/>
        <w:numPr>
          <w:ilvl w:val="0"/>
          <w:numId w:val="6"/>
        </w:numPr>
        <w:jc w:val="both"/>
        <w:rPr>
          <w:lang w:val="en-US"/>
        </w:rPr>
      </w:pPr>
      <w:r w:rsidRPr="00D6262E">
        <w:rPr>
          <w:lang w:val="en-US"/>
        </w:rPr>
        <w:t xml:space="preserve">ID Personal details: </w:t>
      </w:r>
      <w:r w:rsidR="004B106E" w:rsidRPr="00D6262E">
        <w:rPr>
          <w:lang w:val="en-US"/>
        </w:rPr>
        <w:t xml:space="preserve">title, gender, </w:t>
      </w:r>
      <w:r w:rsidR="00BB125E" w:rsidRPr="00D6262E">
        <w:rPr>
          <w:lang w:val="en-GB"/>
        </w:rPr>
        <w:t xml:space="preserve">surname, </w:t>
      </w:r>
      <w:r w:rsidR="00324262" w:rsidRPr="00D6262E">
        <w:rPr>
          <w:lang w:val="en-GB"/>
        </w:rPr>
        <w:t>first names</w:t>
      </w:r>
      <w:r w:rsidR="00BB125E" w:rsidRPr="00D6262E">
        <w:rPr>
          <w:lang w:val="en-GB"/>
        </w:rPr>
        <w:t xml:space="preserve">, </w:t>
      </w:r>
      <w:r w:rsidR="00324262" w:rsidRPr="00D6262E">
        <w:rPr>
          <w:lang w:val="en-GB"/>
        </w:rPr>
        <w:t>date (and place) of birth</w:t>
      </w:r>
      <w:r w:rsidR="00BB125E" w:rsidRPr="00D6262E">
        <w:rPr>
          <w:lang w:val="en-GB"/>
        </w:rPr>
        <w:t xml:space="preserve">, </w:t>
      </w:r>
      <w:r w:rsidR="00324262" w:rsidRPr="00D6262E">
        <w:rPr>
          <w:lang w:val="en-GB"/>
        </w:rPr>
        <w:t>national register numbe</w:t>
      </w:r>
      <w:r w:rsidR="00BB125E" w:rsidRPr="00D6262E">
        <w:rPr>
          <w:lang w:val="en-GB"/>
        </w:rPr>
        <w:t xml:space="preserve">r, </w:t>
      </w:r>
      <w:r w:rsidR="00324262" w:rsidRPr="00D6262E">
        <w:rPr>
          <w:lang w:val="en-GB"/>
        </w:rPr>
        <w:t>ID photo</w:t>
      </w:r>
      <w:r w:rsidR="00BB125E" w:rsidRPr="00D6262E">
        <w:rPr>
          <w:lang w:val="en-GB"/>
        </w:rPr>
        <w:t xml:space="preserve">, </w:t>
      </w:r>
      <w:r w:rsidR="00324262" w:rsidRPr="00D6262E">
        <w:rPr>
          <w:lang w:val="en-GB"/>
        </w:rPr>
        <w:t xml:space="preserve">personal </w:t>
      </w:r>
      <w:r w:rsidR="00BB125E" w:rsidRPr="00D6262E">
        <w:rPr>
          <w:lang w:val="en-GB"/>
        </w:rPr>
        <w:t>address, etc.;</w:t>
      </w:r>
    </w:p>
    <w:p w14:paraId="2A241B10" w14:textId="7B6D7ED4" w:rsidR="00C34138" w:rsidRPr="00D6262E" w:rsidRDefault="005525EE" w:rsidP="00C34067">
      <w:pPr>
        <w:pStyle w:val="Paragraphedeliste"/>
        <w:numPr>
          <w:ilvl w:val="0"/>
          <w:numId w:val="6"/>
        </w:numPr>
        <w:jc w:val="both"/>
        <w:rPr>
          <w:lang w:val="en-US"/>
        </w:rPr>
      </w:pPr>
      <w:r w:rsidRPr="00D6262E">
        <w:rPr>
          <w:lang w:val="en-US"/>
        </w:rPr>
        <w:t>Government identification data</w:t>
      </w:r>
      <w:r w:rsidR="003E4AA9">
        <w:rPr>
          <w:lang w:val="en-US"/>
        </w:rPr>
        <w:t>,</w:t>
      </w:r>
      <w:r w:rsidR="003E4AA9" w:rsidRPr="003E4AA9">
        <w:rPr>
          <w:lang w:val="en-US"/>
        </w:rPr>
        <w:t xml:space="preserve"> </w:t>
      </w:r>
      <w:r w:rsidR="003E4AA9" w:rsidRPr="00D6262E">
        <w:rPr>
          <w:lang w:val="en-US"/>
        </w:rPr>
        <w:t>subject to applicable laws and regulations</w:t>
      </w:r>
      <w:r w:rsidR="00E80027" w:rsidRPr="00D6262E">
        <w:rPr>
          <w:lang w:val="en-US"/>
        </w:rPr>
        <w:t xml:space="preserve">: </w:t>
      </w:r>
      <w:r w:rsidRPr="00D6262E">
        <w:rPr>
          <w:lang w:val="en-US"/>
        </w:rPr>
        <w:t>name, address, e-mail address, mobile phone number, landline telephone number,</w:t>
      </w:r>
      <w:r w:rsidR="007240A0">
        <w:rPr>
          <w:lang w:val="en-US"/>
        </w:rPr>
        <w:t xml:space="preserve"> company informations (eg. UBO register,…)</w:t>
      </w:r>
      <w:r w:rsidRPr="00D6262E">
        <w:rPr>
          <w:lang w:val="en-US"/>
        </w:rPr>
        <w:t xml:space="preserve"> etc. ;</w:t>
      </w:r>
    </w:p>
    <w:p w14:paraId="7036D40F" w14:textId="1D5E989A" w:rsidR="00C34138" w:rsidRPr="00D6262E" w:rsidRDefault="00F848E9" w:rsidP="00C34067">
      <w:pPr>
        <w:pStyle w:val="Paragraphedeliste"/>
        <w:numPr>
          <w:ilvl w:val="0"/>
          <w:numId w:val="6"/>
        </w:numPr>
        <w:jc w:val="both"/>
        <w:rPr>
          <w:lang w:val="en-US"/>
        </w:rPr>
      </w:pPr>
      <w:commentRangeStart w:id="0"/>
      <w:commentRangeEnd w:id="0"/>
      <w:r>
        <w:rPr>
          <w:rStyle w:val="Marquedecommentaire"/>
        </w:rPr>
        <w:commentReference w:id="0"/>
      </w:r>
      <w:r w:rsidR="005525EE" w:rsidRPr="00D6262E">
        <w:rPr>
          <w:lang w:val="en-US"/>
        </w:rPr>
        <w:t>Financial information and account details (such as bank account number, credit card number, account details, financial transactions, financial means, credit history, credit reference information and other financial information);</w:t>
      </w:r>
    </w:p>
    <w:p w14:paraId="35E3320B" w14:textId="77777777" w:rsidR="00C34138" w:rsidRPr="00D6262E" w:rsidRDefault="005525EE" w:rsidP="00C34067">
      <w:pPr>
        <w:pStyle w:val="Paragraphedeliste"/>
        <w:numPr>
          <w:ilvl w:val="0"/>
          <w:numId w:val="6"/>
        </w:numPr>
        <w:jc w:val="both"/>
        <w:rPr>
          <w:lang w:val="en-US"/>
        </w:rPr>
      </w:pPr>
      <w:r w:rsidRPr="00D6262E">
        <w:rPr>
          <w:lang w:val="en-US"/>
        </w:rPr>
        <w:t>Marketing preferences, marketing activities and customer comments;</w:t>
      </w:r>
    </w:p>
    <w:p w14:paraId="5AEC2AD7" w14:textId="77777777" w:rsidR="00C34138" w:rsidRPr="00D6262E" w:rsidRDefault="005525EE" w:rsidP="00C34067">
      <w:pPr>
        <w:pStyle w:val="Paragraphedeliste"/>
        <w:numPr>
          <w:ilvl w:val="0"/>
          <w:numId w:val="6"/>
        </w:numPr>
        <w:jc w:val="both"/>
        <w:rPr>
          <w:lang w:val="en-US"/>
        </w:rPr>
      </w:pPr>
      <w:r w:rsidRPr="00D6262E">
        <w:rPr>
          <w:lang w:val="en-US"/>
        </w:rPr>
        <w:t>Information on online activities;</w:t>
      </w:r>
    </w:p>
    <w:p w14:paraId="077AB982" w14:textId="77777777" w:rsidR="00C34138" w:rsidRPr="00D6262E" w:rsidRDefault="00C30B24" w:rsidP="00C34067">
      <w:pPr>
        <w:pStyle w:val="Paragraphedeliste"/>
        <w:numPr>
          <w:ilvl w:val="0"/>
          <w:numId w:val="6"/>
        </w:numPr>
        <w:jc w:val="both"/>
        <w:rPr>
          <w:lang w:val="en-US"/>
        </w:rPr>
      </w:pPr>
      <w:r w:rsidRPr="00D6262E">
        <w:rPr>
          <w:lang w:val="en-US"/>
        </w:rPr>
        <w:t>Transactional</w:t>
      </w:r>
      <w:r w:rsidR="005525EE" w:rsidRPr="00D6262E">
        <w:rPr>
          <w:lang w:val="en-US"/>
        </w:rPr>
        <w:t xml:space="preserve"> data (IP address, connection dates and times, web browser used, ... );</w:t>
      </w:r>
    </w:p>
    <w:p w14:paraId="204D093B" w14:textId="77777777" w:rsidR="00C34138" w:rsidRPr="00D6262E" w:rsidRDefault="005525EE" w:rsidP="00C34067">
      <w:pPr>
        <w:pStyle w:val="Paragraphedeliste"/>
        <w:numPr>
          <w:ilvl w:val="0"/>
          <w:numId w:val="6"/>
        </w:numPr>
        <w:jc w:val="both"/>
        <w:rPr>
          <w:lang w:val="en-US"/>
        </w:rPr>
      </w:pPr>
      <w:r w:rsidRPr="00D6262E">
        <w:rPr>
          <w:lang w:val="en-US"/>
        </w:rPr>
        <w:t>Security (password);</w:t>
      </w:r>
    </w:p>
    <w:p w14:paraId="5FF25F0E" w14:textId="77777777" w:rsidR="00C34138" w:rsidRPr="00D6262E" w:rsidRDefault="005525EE" w:rsidP="00C34067">
      <w:pPr>
        <w:pStyle w:val="Paragraphedeliste"/>
        <w:numPr>
          <w:ilvl w:val="0"/>
          <w:numId w:val="6"/>
        </w:numPr>
        <w:jc w:val="both"/>
        <w:rPr>
          <w:lang w:val="en-US"/>
        </w:rPr>
      </w:pPr>
      <w:r w:rsidRPr="00D6262E">
        <w:rPr>
          <w:lang w:val="en-US"/>
        </w:rPr>
        <w:t>Hobbies and interests :</w:t>
      </w:r>
    </w:p>
    <w:p w14:paraId="40E42651" w14:textId="2E3B3953" w:rsidR="00C34138" w:rsidRPr="00D6262E" w:rsidRDefault="005525EE" w:rsidP="00C34067">
      <w:pPr>
        <w:pStyle w:val="Paragraphedeliste"/>
        <w:numPr>
          <w:ilvl w:val="1"/>
          <w:numId w:val="6"/>
        </w:numPr>
        <w:jc w:val="both"/>
        <w:rPr>
          <w:lang w:val="en-US"/>
        </w:rPr>
      </w:pPr>
      <w:r w:rsidRPr="00D6262E">
        <w:rPr>
          <w:lang w:val="en-US"/>
        </w:rPr>
        <w:t>Fan data (fan club, club name, hobbies, interests, etc.</w:t>
      </w:r>
      <w:r w:rsidR="00D934F7" w:rsidRPr="00D6262E">
        <w:rPr>
          <w:lang w:val="en-US"/>
        </w:rPr>
        <w:t>)</w:t>
      </w:r>
      <w:r w:rsidRPr="00D6262E">
        <w:rPr>
          <w:lang w:val="en-US"/>
        </w:rPr>
        <w:t>;</w:t>
      </w:r>
    </w:p>
    <w:p w14:paraId="04A09DF5" w14:textId="77777777" w:rsidR="00C34138" w:rsidRPr="00D6262E" w:rsidRDefault="005525EE" w:rsidP="00C34067">
      <w:pPr>
        <w:pStyle w:val="Paragraphedeliste"/>
        <w:numPr>
          <w:ilvl w:val="1"/>
          <w:numId w:val="6"/>
        </w:numPr>
        <w:jc w:val="both"/>
        <w:rPr>
          <w:lang w:val="en-US"/>
        </w:rPr>
      </w:pPr>
      <w:r w:rsidRPr="00D6262E">
        <w:rPr>
          <w:lang w:val="en-US"/>
        </w:rPr>
        <w:t>Sports data (current and past clubs, sports qualifications, sports experience, etc.)</w:t>
      </w:r>
      <w:r w:rsidR="00C34138" w:rsidRPr="00D6262E">
        <w:rPr>
          <w:lang w:val="en-US"/>
        </w:rPr>
        <w:t>;</w:t>
      </w:r>
    </w:p>
    <w:p w14:paraId="4AFC5304" w14:textId="77777777" w:rsidR="00C34138" w:rsidRPr="00D6262E" w:rsidRDefault="005525EE" w:rsidP="00C34067">
      <w:pPr>
        <w:pStyle w:val="Paragraphedeliste"/>
        <w:numPr>
          <w:ilvl w:val="0"/>
          <w:numId w:val="7"/>
        </w:numPr>
        <w:jc w:val="both"/>
        <w:rPr>
          <w:lang w:val="en-US"/>
        </w:rPr>
      </w:pPr>
      <w:r w:rsidRPr="00D6262E">
        <w:rPr>
          <w:lang w:val="en-US"/>
        </w:rPr>
        <w:t>Professional and educational data (current job, employer, business sector, professional associations, academic curriculum, professional qualifications, professional experience, etc.);</w:t>
      </w:r>
    </w:p>
    <w:p w14:paraId="19E0D36D" w14:textId="7D177D5C" w:rsidR="00C34138" w:rsidRPr="00D6262E" w:rsidRDefault="005525EE" w:rsidP="00C34067">
      <w:pPr>
        <w:pStyle w:val="Paragraphedeliste"/>
        <w:numPr>
          <w:ilvl w:val="0"/>
          <w:numId w:val="7"/>
        </w:numPr>
        <w:jc w:val="both"/>
        <w:rPr>
          <w:lang w:val="en-US"/>
        </w:rPr>
      </w:pPr>
      <w:r w:rsidRPr="00D6262E">
        <w:rPr>
          <w:lang w:val="en-US"/>
        </w:rPr>
        <w:t>Lifestyle (</w:t>
      </w:r>
      <w:r w:rsidR="002301AE">
        <w:rPr>
          <w:lang w:val="en-US"/>
        </w:rPr>
        <w:t xml:space="preserve">mobility habits, </w:t>
      </w:r>
      <w:r w:rsidRPr="00D6262E">
        <w:rPr>
          <w:lang w:val="en-US"/>
        </w:rPr>
        <w:t>information on purchases, consumption of goods and/or services, content</w:t>
      </w:r>
      <w:r w:rsidR="00C34138" w:rsidRPr="00D6262E">
        <w:rPr>
          <w:lang w:val="en-US"/>
        </w:rPr>
        <w:t xml:space="preserve"> </w:t>
      </w:r>
      <w:r w:rsidRPr="00D6262E">
        <w:rPr>
          <w:lang w:val="en-US"/>
        </w:rPr>
        <w:t xml:space="preserve">of orders, </w:t>
      </w:r>
      <w:r w:rsidR="00A709AD" w:rsidRPr="00D6262E">
        <w:rPr>
          <w:lang w:val="en-US"/>
        </w:rPr>
        <w:t>individual</w:t>
      </w:r>
      <w:r w:rsidR="00A709AD">
        <w:rPr>
          <w:lang w:val="en-US"/>
        </w:rPr>
        <w:t xml:space="preserve"> (fan) </w:t>
      </w:r>
      <w:r w:rsidRPr="00AB5477">
        <w:rPr>
          <w:lang w:val="en-GB"/>
        </w:rPr>
        <w:t>behaviour</w:t>
      </w:r>
      <w:r w:rsidR="00994C70">
        <w:rPr>
          <w:lang w:val="en-US"/>
        </w:rPr>
        <w:t xml:space="preserve">, </w:t>
      </w:r>
      <w:r w:rsidRPr="00D6262E">
        <w:rPr>
          <w:lang w:val="en-US"/>
        </w:rPr>
        <w:t xml:space="preserve"> product returns, etc.);</w:t>
      </w:r>
    </w:p>
    <w:p w14:paraId="2B8EE333" w14:textId="77777777" w:rsidR="00C34138" w:rsidRPr="00D6262E" w:rsidRDefault="005525EE" w:rsidP="00C34067">
      <w:pPr>
        <w:pStyle w:val="Paragraphedeliste"/>
        <w:numPr>
          <w:ilvl w:val="0"/>
          <w:numId w:val="7"/>
        </w:numPr>
        <w:jc w:val="both"/>
        <w:rPr>
          <w:lang w:val="en-US"/>
        </w:rPr>
      </w:pPr>
      <w:r w:rsidRPr="00D6262E">
        <w:rPr>
          <w:lang w:val="en-US"/>
        </w:rPr>
        <w:t>Physical description;</w:t>
      </w:r>
    </w:p>
    <w:p w14:paraId="67CF2AB5" w14:textId="77777777" w:rsidR="00C34138" w:rsidRPr="00D6262E" w:rsidRDefault="005525EE" w:rsidP="00C34067">
      <w:pPr>
        <w:pStyle w:val="Paragraphedeliste"/>
        <w:numPr>
          <w:ilvl w:val="0"/>
          <w:numId w:val="7"/>
        </w:numPr>
        <w:jc w:val="both"/>
        <w:rPr>
          <w:lang w:val="en-US"/>
        </w:rPr>
      </w:pPr>
      <w:r w:rsidRPr="00D6262E">
        <w:rPr>
          <w:lang w:val="en-US"/>
        </w:rPr>
        <w:t>Data relating to physical health;</w:t>
      </w:r>
    </w:p>
    <w:p w14:paraId="73B93C19" w14:textId="5653CC3D" w:rsidR="005525EE" w:rsidRPr="00D6262E" w:rsidRDefault="005525EE" w:rsidP="00C34067">
      <w:pPr>
        <w:pStyle w:val="Paragraphedeliste"/>
        <w:numPr>
          <w:ilvl w:val="0"/>
          <w:numId w:val="7"/>
        </w:numPr>
        <w:jc w:val="both"/>
        <w:rPr>
          <w:lang w:val="en-US"/>
        </w:rPr>
      </w:pPr>
      <w:r w:rsidRPr="00D6262E">
        <w:rPr>
          <w:lang w:val="en-US"/>
        </w:rPr>
        <w:t>Image.</w:t>
      </w:r>
    </w:p>
    <w:p w14:paraId="67E40CCF" w14:textId="77777777" w:rsidR="005525EE" w:rsidRPr="00D6262E" w:rsidRDefault="005525EE" w:rsidP="00C34067">
      <w:pPr>
        <w:jc w:val="both"/>
        <w:rPr>
          <w:lang w:val="en-US"/>
        </w:rPr>
      </w:pPr>
    </w:p>
    <w:p w14:paraId="63013DC6" w14:textId="47D1D6D8" w:rsidR="005525EE" w:rsidRPr="00D6262E" w:rsidRDefault="005525EE" w:rsidP="00C34067">
      <w:pPr>
        <w:jc w:val="both"/>
        <w:rPr>
          <w:lang w:val="en-US"/>
        </w:rPr>
      </w:pPr>
      <w:r w:rsidRPr="00D6262E">
        <w:rPr>
          <w:lang w:val="en-US"/>
        </w:rPr>
        <w:t xml:space="preserve">We are also likely to process any other information communicated voluntarily when using </w:t>
      </w:r>
      <w:r w:rsidR="00BD3FAE" w:rsidRPr="00D6262E">
        <w:rPr>
          <w:lang w:val="en-US"/>
        </w:rPr>
        <w:t>RUSG</w:t>
      </w:r>
      <w:r w:rsidRPr="00D6262E">
        <w:rPr>
          <w:lang w:val="en-US"/>
        </w:rPr>
        <w:t xml:space="preserve"> services or </w:t>
      </w:r>
      <w:r w:rsidR="00504476" w:rsidRPr="00D6262E">
        <w:rPr>
          <w:lang w:val="en-US"/>
        </w:rPr>
        <w:t xml:space="preserve">making </w:t>
      </w:r>
      <w:r w:rsidRPr="00D6262E">
        <w:rPr>
          <w:lang w:val="en-US"/>
        </w:rPr>
        <w:t>any request made on one of the websites</w:t>
      </w:r>
      <w:r w:rsidR="00504476" w:rsidRPr="00D6262E">
        <w:rPr>
          <w:lang w:val="en-US"/>
        </w:rPr>
        <w:t xml:space="preserve">, </w:t>
      </w:r>
      <w:r w:rsidR="00D30A86" w:rsidRPr="00D6262E">
        <w:rPr>
          <w:lang w:val="en-US"/>
        </w:rPr>
        <w:t>but also when participating to surveys and/or contests launched by RUSG</w:t>
      </w:r>
      <w:r w:rsidRPr="00D6262E">
        <w:rPr>
          <w:lang w:val="en-US"/>
        </w:rPr>
        <w:t xml:space="preserve">. This data is processed in accordance with this </w:t>
      </w:r>
      <w:r w:rsidR="00B25F66" w:rsidRPr="00D6262E">
        <w:rPr>
          <w:lang w:val="en-US"/>
        </w:rPr>
        <w:t>Privacy Policy</w:t>
      </w:r>
      <w:r w:rsidR="00A323E9" w:rsidRPr="00D6262E">
        <w:rPr>
          <w:lang w:val="en-US"/>
        </w:rPr>
        <w:t xml:space="preserve">, </w:t>
      </w:r>
      <w:r w:rsidRPr="00D6262E">
        <w:rPr>
          <w:lang w:val="en-US"/>
        </w:rPr>
        <w:t xml:space="preserve">the </w:t>
      </w:r>
      <w:r w:rsidRPr="00D6262E">
        <w:rPr>
          <w:lang w:val="en-US"/>
        </w:rPr>
        <w:lastRenderedPageBreak/>
        <w:t xml:space="preserve">provisions of the GDPR and the law of 30 July 2018 on the protection of individuals with regard to the processing of personal data. The processing of this data by the </w:t>
      </w:r>
      <w:r w:rsidR="0066496F">
        <w:rPr>
          <w:lang w:val="en-US"/>
        </w:rPr>
        <w:t>c</w:t>
      </w:r>
      <w:r w:rsidRPr="00D6262E">
        <w:rPr>
          <w:lang w:val="en-US"/>
        </w:rPr>
        <w:t>lub does not involve automated decision-making.</w:t>
      </w:r>
    </w:p>
    <w:p w14:paraId="24438DD5" w14:textId="77777777" w:rsidR="005525EE" w:rsidRPr="00D6262E" w:rsidRDefault="005525EE" w:rsidP="00C34067">
      <w:pPr>
        <w:jc w:val="both"/>
        <w:rPr>
          <w:lang w:val="en-US"/>
        </w:rPr>
      </w:pPr>
    </w:p>
    <w:p w14:paraId="29D93E8F" w14:textId="613F2459" w:rsidR="00C34138" w:rsidRPr="00D6262E" w:rsidRDefault="00C34138" w:rsidP="00C34067">
      <w:pPr>
        <w:jc w:val="both"/>
        <w:rPr>
          <w:lang w:val="en-US"/>
        </w:rPr>
      </w:pPr>
      <w:r w:rsidRPr="00D6262E">
        <w:rPr>
          <w:lang w:val="en-US"/>
        </w:rPr>
        <w:t>We gather your Personal Data in different ways:</w:t>
      </w:r>
    </w:p>
    <w:p w14:paraId="095BDFC8" w14:textId="7391C2BE" w:rsidR="00C34138" w:rsidRPr="00D6262E" w:rsidRDefault="00C34138" w:rsidP="00C34067">
      <w:pPr>
        <w:jc w:val="both"/>
        <w:rPr>
          <w:lang w:val="en-US"/>
        </w:rPr>
      </w:pPr>
      <w:r w:rsidRPr="00D6262E">
        <w:rPr>
          <w:lang w:val="en-US"/>
        </w:rPr>
        <w:t>- By using cookies;</w:t>
      </w:r>
    </w:p>
    <w:p w14:paraId="3ADAAD0F" w14:textId="4CC10599" w:rsidR="00BE29F7" w:rsidRPr="00D6262E" w:rsidRDefault="00C34138" w:rsidP="00C34138">
      <w:pPr>
        <w:jc w:val="both"/>
        <w:rPr>
          <w:lang w:val="en-US"/>
        </w:rPr>
      </w:pPr>
      <w:r w:rsidRPr="00D6262E">
        <w:rPr>
          <w:lang w:val="en-US"/>
        </w:rPr>
        <w:t xml:space="preserve">- When registering to </w:t>
      </w:r>
      <w:r w:rsidR="002E7FA9" w:rsidRPr="00D6262E">
        <w:rPr>
          <w:lang w:val="en-US"/>
        </w:rPr>
        <w:t>RUSG</w:t>
      </w:r>
      <w:r w:rsidRPr="00D6262E">
        <w:rPr>
          <w:lang w:val="en-US"/>
        </w:rPr>
        <w:t xml:space="preserve"> website (ticketing and fanshop), newsletter, contact forms</w:t>
      </w:r>
      <w:r w:rsidR="00344F70">
        <w:rPr>
          <w:lang w:val="en-US"/>
        </w:rPr>
        <w:t xml:space="preserve">, </w:t>
      </w:r>
      <w:r w:rsidR="00886B67">
        <w:rPr>
          <w:lang w:val="en-US"/>
        </w:rPr>
        <w:t>participating i</w:t>
      </w:r>
      <w:r w:rsidR="00344F70">
        <w:rPr>
          <w:lang w:val="en-US"/>
        </w:rPr>
        <w:t>n surveys or contests</w:t>
      </w:r>
      <w:r w:rsidRPr="00D6262E">
        <w:rPr>
          <w:lang w:val="en-US"/>
        </w:rPr>
        <w:t xml:space="preserve"> and </w:t>
      </w:r>
      <w:r w:rsidR="00A470AB" w:rsidRPr="00D6262E">
        <w:rPr>
          <w:lang w:val="en-US"/>
        </w:rPr>
        <w:t>us</w:t>
      </w:r>
      <w:r w:rsidR="00A470AB">
        <w:rPr>
          <w:lang w:val="en-US"/>
        </w:rPr>
        <w:t>ing</w:t>
      </w:r>
      <w:r w:rsidRPr="00D6262E">
        <w:rPr>
          <w:lang w:val="en-US"/>
        </w:rPr>
        <w:t xml:space="preserve"> the website</w:t>
      </w:r>
      <w:r w:rsidR="00C328D8">
        <w:rPr>
          <w:lang w:val="en-US"/>
        </w:rPr>
        <w:t xml:space="preserve"> </w:t>
      </w:r>
      <w:r w:rsidR="00A470AB">
        <w:rPr>
          <w:lang w:val="en-US"/>
        </w:rPr>
        <w:t>or en</w:t>
      </w:r>
      <w:r w:rsidR="00740256">
        <w:rPr>
          <w:lang w:val="en-US"/>
        </w:rPr>
        <w:t xml:space="preserve">gaging with </w:t>
      </w:r>
      <w:r w:rsidR="00C86ED1">
        <w:rPr>
          <w:lang w:val="en-US"/>
        </w:rPr>
        <w:t>RUSG social networks</w:t>
      </w:r>
      <w:r w:rsidR="002D5A82" w:rsidRPr="00D6262E">
        <w:rPr>
          <w:lang w:val="en-US"/>
        </w:rPr>
        <w:t>.</w:t>
      </w:r>
    </w:p>
    <w:p w14:paraId="309B9177" w14:textId="5BCF4D70" w:rsidR="001F6153" w:rsidRPr="00D6262E" w:rsidRDefault="001F6153" w:rsidP="00C34138">
      <w:pPr>
        <w:jc w:val="both"/>
        <w:rPr>
          <w:lang w:val="en-US"/>
        </w:rPr>
      </w:pPr>
      <w:r w:rsidRPr="00D6262E">
        <w:rPr>
          <w:lang w:val="en-US"/>
        </w:rPr>
        <w:br/>
      </w:r>
    </w:p>
    <w:p w14:paraId="5B284AFC" w14:textId="77777777" w:rsidR="001F6153" w:rsidRPr="001F6153" w:rsidRDefault="001F6153" w:rsidP="005525EE">
      <w:pPr>
        <w:jc w:val="both"/>
        <w:rPr>
          <w:b/>
          <w:bCs/>
          <w:lang w:val="en-US"/>
        </w:rPr>
      </w:pPr>
      <w:r w:rsidRPr="001F6153">
        <w:rPr>
          <w:b/>
          <w:bCs/>
          <w:lang w:val="en-US"/>
        </w:rPr>
        <w:t>Cookie List</w:t>
      </w:r>
    </w:p>
    <w:p w14:paraId="33D18DB3" w14:textId="77777777" w:rsidR="001F6153" w:rsidRPr="001F6153" w:rsidRDefault="001F6153" w:rsidP="005525EE">
      <w:pPr>
        <w:jc w:val="both"/>
        <w:rPr>
          <w:lang w:val="en-US"/>
        </w:rPr>
      </w:pPr>
      <w:r w:rsidRPr="001F6153">
        <w:rPr>
          <w:lang w:val="en-US"/>
        </w:rPr>
        <w:t>A cookie is a small text file containing data that a website (when a user visits it) wants to store on your device in order to remember information about you, such as your language preference or login information. These cookies are set by us and are called internal cookies. We also use external cookies. These are cookies from a different domain than where you are located. We use them for advertising and marketing purposes. In particular, we use cookies and other tracking technologies for the following purposes:</w:t>
      </w:r>
    </w:p>
    <w:p w14:paraId="61856A55" w14:textId="77777777" w:rsidR="00EF7477" w:rsidRDefault="00EF7477" w:rsidP="005525EE">
      <w:pPr>
        <w:jc w:val="both"/>
        <w:rPr>
          <w:b/>
          <w:bCs/>
          <w:lang w:val="en-US"/>
        </w:rPr>
      </w:pPr>
    </w:p>
    <w:p w14:paraId="0935D1F0" w14:textId="38B70D49" w:rsidR="001F6153" w:rsidRPr="001F6153" w:rsidRDefault="001F6153" w:rsidP="005525EE">
      <w:pPr>
        <w:jc w:val="both"/>
        <w:rPr>
          <w:b/>
          <w:bCs/>
          <w:lang w:val="en-US"/>
        </w:rPr>
      </w:pPr>
      <w:r w:rsidRPr="001F6153">
        <w:rPr>
          <w:b/>
          <w:bCs/>
          <w:lang w:val="en-US"/>
        </w:rPr>
        <w:t>Strictly Necessary Cookies</w:t>
      </w:r>
    </w:p>
    <w:p w14:paraId="70C3A9B8" w14:textId="77777777" w:rsidR="001F6153" w:rsidRDefault="001F6153" w:rsidP="005525EE">
      <w:pPr>
        <w:jc w:val="both"/>
        <w:rPr>
          <w:lang w:val="en-US"/>
        </w:rPr>
      </w:pPr>
      <w:r w:rsidRPr="001F6153">
        <w:rPr>
          <w:lang w:val="en-US"/>
        </w:rPr>
        <w:t>These cookies are necessary for our website to work correctly and are therefore placed without your permission. For example, we use them to register your consent. We do not collect any personal data with these cookies and never pass the collected information on to third parties.</w:t>
      </w:r>
    </w:p>
    <w:p w14:paraId="10731CE8" w14:textId="77777777" w:rsidR="000F456A" w:rsidRDefault="000F456A" w:rsidP="005525EE">
      <w:pPr>
        <w:jc w:val="both"/>
        <w:rPr>
          <w:lang w:val="en-US"/>
        </w:rPr>
      </w:pPr>
    </w:p>
    <w:p w14:paraId="5238CE79" w14:textId="328DBF7A" w:rsidR="000F456A" w:rsidRPr="001F6153" w:rsidRDefault="006E217F" w:rsidP="00D00F36">
      <w:pPr>
        <w:jc w:val="center"/>
        <w:rPr>
          <w:lang w:val="en-US"/>
        </w:rPr>
      </w:pPr>
      <w:r w:rsidRPr="006E217F">
        <w:rPr>
          <w:noProof/>
          <w:lang w:val="en-US"/>
        </w:rPr>
        <w:drawing>
          <wp:inline distT="0" distB="0" distL="0" distR="0" wp14:anchorId="02F78B02" wp14:editId="5A6C175E">
            <wp:extent cx="6439543" cy="3307080"/>
            <wp:effectExtent l="0" t="0" r="0" b="7620"/>
            <wp:docPr id="108381170"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170" name="Picture 1" descr="A screenshot of a computer"/>
                    <pic:cNvPicPr/>
                  </pic:nvPicPr>
                  <pic:blipFill>
                    <a:blip r:embed="rId12"/>
                    <a:stretch>
                      <a:fillRect/>
                    </a:stretch>
                  </pic:blipFill>
                  <pic:spPr>
                    <a:xfrm>
                      <a:off x="0" y="0"/>
                      <a:ext cx="6450271" cy="3312589"/>
                    </a:xfrm>
                    <a:prstGeom prst="rect">
                      <a:avLst/>
                    </a:prstGeom>
                  </pic:spPr>
                </pic:pic>
              </a:graphicData>
            </a:graphic>
          </wp:inline>
        </w:drawing>
      </w:r>
    </w:p>
    <w:p w14:paraId="12AD4327" w14:textId="77777777" w:rsidR="006E217F" w:rsidRDefault="006E217F" w:rsidP="005525EE">
      <w:pPr>
        <w:jc w:val="both"/>
        <w:rPr>
          <w:b/>
          <w:bCs/>
        </w:rPr>
      </w:pPr>
    </w:p>
    <w:p w14:paraId="60F0F448" w14:textId="7F6CF984" w:rsidR="001F6153" w:rsidRPr="00E04634" w:rsidRDefault="001F6153" w:rsidP="005525EE">
      <w:pPr>
        <w:jc w:val="both"/>
        <w:rPr>
          <w:b/>
          <w:bCs/>
          <w:lang w:val="en-US"/>
        </w:rPr>
      </w:pPr>
      <w:r w:rsidRPr="00E04634">
        <w:rPr>
          <w:b/>
          <w:bCs/>
          <w:lang w:val="en-US"/>
        </w:rPr>
        <w:t>Performance Cookies</w:t>
      </w:r>
    </w:p>
    <w:p w14:paraId="16D85902" w14:textId="77777777" w:rsidR="001F6153" w:rsidRDefault="001F6153" w:rsidP="005525EE">
      <w:pPr>
        <w:jc w:val="both"/>
        <w:rPr>
          <w:lang w:val="en-US"/>
        </w:rPr>
      </w:pPr>
      <w:r w:rsidRPr="001F6153">
        <w:rPr>
          <w:lang w:val="en-US"/>
        </w:rPr>
        <w:t>We always want to continue to improve our website and services. Analytical cookies are a useful tool in this regard. They give us information such as the number of visitors to our website, which pages are the most popular, etc. However, we never post them without your permission, but of course we would really appreciate it if you give us your permission.</w:t>
      </w:r>
    </w:p>
    <w:p w14:paraId="64B03F73" w14:textId="77777777" w:rsidR="00D00F36" w:rsidRDefault="00D00F36" w:rsidP="005525EE">
      <w:pPr>
        <w:jc w:val="both"/>
        <w:rPr>
          <w:lang w:val="en-US"/>
        </w:rPr>
      </w:pPr>
    </w:p>
    <w:p w14:paraId="070C7B8C" w14:textId="41952ADE" w:rsidR="00D00F36" w:rsidRDefault="00D00F36" w:rsidP="005525EE">
      <w:pPr>
        <w:jc w:val="both"/>
        <w:rPr>
          <w:lang w:val="en-US"/>
        </w:rPr>
      </w:pPr>
      <w:r w:rsidRPr="00D00F36">
        <w:rPr>
          <w:noProof/>
          <w:lang w:val="en-US"/>
        </w:rPr>
        <w:lastRenderedPageBreak/>
        <w:drawing>
          <wp:inline distT="0" distB="0" distL="0" distR="0" wp14:anchorId="129A6BBB" wp14:editId="5E9B7766">
            <wp:extent cx="6525271" cy="2026920"/>
            <wp:effectExtent l="0" t="0" r="8890" b="0"/>
            <wp:docPr id="12787724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72469" name="Picture 1" descr="A screenshot of a computer&#10;&#10;Description automatically generated"/>
                    <pic:cNvPicPr/>
                  </pic:nvPicPr>
                  <pic:blipFill>
                    <a:blip r:embed="rId13"/>
                    <a:stretch>
                      <a:fillRect/>
                    </a:stretch>
                  </pic:blipFill>
                  <pic:spPr>
                    <a:xfrm>
                      <a:off x="0" y="0"/>
                      <a:ext cx="6533517" cy="2029481"/>
                    </a:xfrm>
                    <a:prstGeom prst="rect">
                      <a:avLst/>
                    </a:prstGeom>
                  </pic:spPr>
                </pic:pic>
              </a:graphicData>
            </a:graphic>
          </wp:inline>
        </w:drawing>
      </w:r>
    </w:p>
    <w:p w14:paraId="7C4C6C53" w14:textId="77777777" w:rsidR="00D00F36" w:rsidRPr="001F6153" w:rsidRDefault="00D00F36" w:rsidP="005525EE">
      <w:pPr>
        <w:jc w:val="both"/>
        <w:rPr>
          <w:lang w:val="en-US"/>
        </w:rPr>
      </w:pPr>
    </w:p>
    <w:p w14:paraId="7AE2FA67" w14:textId="77777777" w:rsidR="00D00F36" w:rsidRDefault="00D00F36" w:rsidP="005525EE">
      <w:pPr>
        <w:jc w:val="both"/>
        <w:rPr>
          <w:b/>
          <w:bCs/>
        </w:rPr>
      </w:pPr>
    </w:p>
    <w:p w14:paraId="3EC74472" w14:textId="77777777" w:rsidR="00D00F36" w:rsidRDefault="00D00F36" w:rsidP="005525EE">
      <w:pPr>
        <w:jc w:val="both"/>
        <w:rPr>
          <w:b/>
          <w:bCs/>
        </w:rPr>
      </w:pPr>
    </w:p>
    <w:p w14:paraId="0F5F6E77" w14:textId="70AD2DE9" w:rsidR="001F6153" w:rsidRPr="009B265E" w:rsidRDefault="001F6153" w:rsidP="005525EE">
      <w:pPr>
        <w:jc w:val="both"/>
        <w:rPr>
          <w:b/>
          <w:bCs/>
          <w:lang w:val="en-US"/>
        </w:rPr>
      </w:pPr>
      <w:r w:rsidRPr="009B265E">
        <w:rPr>
          <w:b/>
          <w:bCs/>
          <w:lang w:val="en-US"/>
        </w:rPr>
        <w:t>Functional Cookies</w:t>
      </w:r>
    </w:p>
    <w:p w14:paraId="5B1D7F4E" w14:textId="7FE8A3A2" w:rsidR="001F6153" w:rsidRDefault="001F6153" w:rsidP="005525EE">
      <w:pPr>
        <w:jc w:val="both"/>
        <w:rPr>
          <w:lang w:val="en-US"/>
        </w:rPr>
      </w:pPr>
      <w:r w:rsidRPr="001F6153">
        <w:rPr>
          <w:lang w:val="en-US"/>
        </w:rPr>
        <w:t>We are happy to offer you additional functions and personal settings so that you have the best browsing experience. Functional cookies help us a long way. Among other things, they allow us to remember your language choice. Unfortunately, certain functions of our website will not work without your permission.</w:t>
      </w:r>
    </w:p>
    <w:p w14:paraId="77B7F189" w14:textId="77777777" w:rsidR="003B5AFB" w:rsidRDefault="003B5AFB" w:rsidP="005525EE">
      <w:pPr>
        <w:jc w:val="both"/>
        <w:rPr>
          <w:lang w:val="en-US"/>
        </w:rPr>
      </w:pPr>
    </w:p>
    <w:p w14:paraId="0B984813" w14:textId="75D55009" w:rsidR="003B5AFB" w:rsidRPr="001F6153" w:rsidRDefault="003B5AFB" w:rsidP="003B5AFB">
      <w:pPr>
        <w:jc w:val="center"/>
        <w:rPr>
          <w:lang w:val="en-US"/>
        </w:rPr>
      </w:pPr>
      <w:r w:rsidRPr="003B5AFB">
        <w:rPr>
          <w:noProof/>
          <w:lang w:val="en-US"/>
        </w:rPr>
        <w:drawing>
          <wp:inline distT="0" distB="0" distL="0" distR="0" wp14:anchorId="136C7311" wp14:editId="0C33C67B">
            <wp:extent cx="6577236" cy="1851660"/>
            <wp:effectExtent l="0" t="0" r="0" b="0"/>
            <wp:docPr id="868055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5153" name="Picture 1" descr="A screenshot of a computer&#10;&#10;Description automatically generated"/>
                    <pic:cNvPicPr/>
                  </pic:nvPicPr>
                  <pic:blipFill>
                    <a:blip r:embed="rId14"/>
                    <a:stretch>
                      <a:fillRect/>
                    </a:stretch>
                  </pic:blipFill>
                  <pic:spPr>
                    <a:xfrm>
                      <a:off x="0" y="0"/>
                      <a:ext cx="6582686" cy="1853194"/>
                    </a:xfrm>
                    <a:prstGeom prst="rect">
                      <a:avLst/>
                    </a:prstGeom>
                  </pic:spPr>
                </pic:pic>
              </a:graphicData>
            </a:graphic>
          </wp:inline>
        </w:drawing>
      </w:r>
    </w:p>
    <w:p w14:paraId="1E0EB1E0" w14:textId="77777777" w:rsidR="003B5AFB" w:rsidRDefault="003B5AFB" w:rsidP="005525EE">
      <w:pPr>
        <w:jc w:val="both"/>
        <w:rPr>
          <w:b/>
          <w:bCs/>
        </w:rPr>
      </w:pPr>
    </w:p>
    <w:p w14:paraId="0B0739B8" w14:textId="39521C26" w:rsidR="001F6153" w:rsidRPr="009B265E" w:rsidRDefault="001F6153" w:rsidP="005525EE">
      <w:pPr>
        <w:jc w:val="both"/>
        <w:rPr>
          <w:b/>
          <w:bCs/>
          <w:lang w:val="en-US"/>
        </w:rPr>
      </w:pPr>
      <w:r w:rsidRPr="009B265E">
        <w:rPr>
          <w:b/>
          <w:bCs/>
          <w:lang w:val="en-US"/>
        </w:rPr>
        <w:t>Targeting Cookies</w:t>
      </w:r>
    </w:p>
    <w:p w14:paraId="2F3E073D" w14:textId="0441B163" w:rsidR="001F6153" w:rsidRDefault="001F6153" w:rsidP="005525EE">
      <w:pPr>
        <w:jc w:val="both"/>
        <w:rPr>
          <w:lang w:val="en-US"/>
        </w:rPr>
      </w:pPr>
      <w:r w:rsidRPr="001F6153">
        <w:rPr>
          <w:lang w:val="en-US"/>
        </w:rPr>
        <w:t>These cookies are placed for marketing purposes and are used to track your surfing</w:t>
      </w:r>
      <w:r w:rsidRPr="00AB5477">
        <w:rPr>
          <w:lang w:val="en-GB"/>
        </w:rPr>
        <w:t xml:space="preserve"> behavio</w:t>
      </w:r>
      <w:r w:rsidR="0085692F" w:rsidRPr="00AB5477">
        <w:rPr>
          <w:lang w:val="en-GB"/>
        </w:rPr>
        <w:t>u</w:t>
      </w:r>
      <w:r w:rsidRPr="00AB5477">
        <w:rPr>
          <w:lang w:val="en-GB"/>
        </w:rPr>
        <w:t>r</w:t>
      </w:r>
      <w:r w:rsidRPr="001F6153">
        <w:rPr>
          <w:lang w:val="en-US"/>
        </w:rPr>
        <w:t xml:space="preserve"> after you have visited our website and/or to show you personalized advertisements. These cookies may be placed on our website by us or by third parties. You </w:t>
      </w:r>
      <w:r w:rsidR="0011319F">
        <w:rPr>
          <w:lang w:val="en-US"/>
        </w:rPr>
        <w:t xml:space="preserve">always </w:t>
      </w:r>
      <w:r w:rsidRPr="001F6153">
        <w:rPr>
          <w:lang w:val="en-US"/>
        </w:rPr>
        <w:t>decide whether you give permission for the placement of such marketing cookies.</w:t>
      </w:r>
    </w:p>
    <w:p w14:paraId="292DD712" w14:textId="77777777" w:rsidR="00611011" w:rsidRDefault="00611011" w:rsidP="005525EE">
      <w:pPr>
        <w:jc w:val="both"/>
        <w:rPr>
          <w:lang w:val="en-US"/>
        </w:rPr>
      </w:pPr>
    </w:p>
    <w:p w14:paraId="51EC20CF" w14:textId="7646843A" w:rsidR="00611011" w:rsidRPr="001F6153" w:rsidRDefault="00611011" w:rsidP="005525EE">
      <w:pPr>
        <w:jc w:val="both"/>
        <w:rPr>
          <w:lang w:val="en-US"/>
        </w:rPr>
      </w:pPr>
      <w:r w:rsidRPr="00611011">
        <w:rPr>
          <w:noProof/>
          <w:lang w:val="en-US"/>
        </w:rPr>
        <w:lastRenderedPageBreak/>
        <w:drawing>
          <wp:inline distT="0" distB="0" distL="0" distR="0" wp14:anchorId="0A4B9338" wp14:editId="74EBB65A">
            <wp:extent cx="6523493" cy="2438400"/>
            <wp:effectExtent l="0" t="0" r="0" b="0"/>
            <wp:docPr id="14584656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5620" name="Picture 1" descr="A screenshot of a computer&#10;&#10;Description automatically generated"/>
                    <pic:cNvPicPr/>
                  </pic:nvPicPr>
                  <pic:blipFill>
                    <a:blip r:embed="rId15"/>
                    <a:stretch>
                      <a:fillRect/>
                    </a:stretch>
                  </pic:blipFill>
                  <pic:spPr>
                    <a:xfrm>
                      <a:off x="0" y="0"/>
                      <a:ext cx="6531170" cy="2441270"/>
                    </a:xfrm>
                    <a:prstGeom prst="rect">
                      <a:avLst/>
                    </a:prstGeom>
                  </pic:spPr>
                </pic:pic>
              </a:graphicData>
            </a:graphic>
          </wp:inline>
        </w:drawing>
      </w:r>
    </w:p>
    <w:p w14:paraId="6B8F74FF" w14:textId="77777777" w:rsidR="001F6153" w:rsidRPr="009B265E" w:rsidRDefault="001F6153" w:rsidP="005525EE">
      <w:pPr>
        <w:pStyle w:val="Titre1"/>
        <w:rPr>
          <w:lang w:val="en-US"/>
        </w:rPr>
      </w:pPr>
      <w:r w:rsidRPr="009B265E">
        <w:rPr>
          <w:lang w:val="en-US"/>
        </w:rPr>
        <w:t>4. PURPOSES OF PROCESSING</w:t>
      </w:r>
    </w:p>
    <w:p w14:paraId="79885478" w14:textId="77777777" w:rsidR="001F6153" w:rsidRPr="009B265E" w:rsidRDefault="001F6153" w:rsidP="005525EE">
      <w:pPr>
        <w:jc w:val="both"/>
        <w:rPr>
          <w:lang w:val="en-US"/>
        </w:rPr>
      </w:pPr>
      <w:r w:rsidRPr="009B265E">
        <w:rPr>
          <w:lang w:val="en-US"/>
        </w:rPr>
        <w:t> </w:t>
      </w:r>
    </w:p>
    <w:p w14:paraId="7E1D66EB" w14:textId="77777777" w:rsidR="001F6153" w:rsidRDefault="001F6153" w:rsidP="005525EE">
      <w:pPr>
        <w:jc w:val="both"/>
        <w:rPr>
          <w:lang w:val="en-US"/>
        </w:rPr>
      </w:pPr>
      <w:r w:rsidRPr="001F6153">
        <w:rPr>
          <w:b/>
          <w:bCs/>
          <w:lang w:val="en-US"/>
        </w:rPr>
        <w:t>4.1. </w:t>
      </w:r>
      <w:r w:rsidRPr="001F6153">
        <w:rPr>
          <w:lang w:val="en-US"/>
        </w:rPr>
        <w:t>We will process your Personal Data for the following purposes and the corresponding legal grounds:</w:t>
      </w:r>
    </w:p>
    <w:p w14:paraId="4B9CF186" w14:textId="77777777" w:rsidR="00CE2C51" w:rsidRDefault="00CE2C51" w:rsidP="005525EE">
      <w:pPr>
        <w:jc w:val="both"/>
        <w:rPr>
          <w:lang w:val="en-US"/>
        </w:rPr>
      </w:pPr>
    </w:p>
    <w:tbl>
      <w:tblPr>
        <w:tblStyle w:val="Grilledutableau"/>
        <w:tblW w:w="0" w:type="auto"/>
        <w:tblLook w:val="04A0" w:firstRow="1" w:lastRow="0" w:firstColumn="1" w:lastColumn="0" w:noHBand="0" w:noVBand="1"/>
      </w:tblPr>
      <w:tblGrid>
        <w:gridCol w:w="3020"/>
        <w:gridCol w:w="3021"/>
        <w:gridCol w:w="3021"/>
      </w:tblGrid>
      <w:tr w:rsidR="00CE2C51" w14:paraId="2443440A" w14:textId="77777777" w:rsidTr="00CE2C51">
        <w:tc>
          <w:tcPr>
            <w:tcW w:w="3020" w:type="dxa"/>
          </w:tcPr>
          <w:p w14:paraId="4E408EA5" w14:textId="587EEE80" w:rsidR="00CE2C51" w:rsidRPr="00B120E0" w:rsidRDefault="00B120E0" w:rsidP="00B120E0">
            <w:pPr>
              <w:jc w:val="center"/>
              <w:rPr>
                <w:b/>
                <w:bCs/>
                <w:lang w:val="en-US"/>
              </w:rPr>
            </w:pPr>
            <w:r w:rsidRPr="00B120E0">
              <w:rPr>
                <w:b/>
                <w:bCs/>
                <w:lang w:val="en-US"/>
              </w:rPr>
              <w:t>Personal Data</w:t>
            </w:r>
          </w:p>
        </w:tc>
        <w:tc>
          <w:tcPr>
            <w:tcW w:w="3021" w:type="dxa"/>
          </w:tcPr>
          <w:p w14:paraId="1DAD33F9" w14:textId="3CA348B7" w:rsidR="00CE2C51" w:rsidRPr="00B120E0" w:rsidRDefault="00B120E0" w:rsidP="00B120E0">
            <w:pPr>
              <w:jc w:val="center"/>
              <w:rPr>
                <w:b/>
                <w:bCs/>
                <w:lang w:val="en-US"/>
              </w:rPr>
            </w:pPr>
            <w:r w:rsidRPr="00B120E0">
              <w:rPr>
                <w:b/>
                <w:bCs/>
                <w:lang w:val="en-US"/>
              </w:rPr>
              <w:t>Purposes of processing</w:t>
            </w:r>
          </w:p>
        </w:tc>
        <w:tc>
          <w:tcPr>
            <w:tcW w:w="3021" w:type="dxa"/>
          </w:tcPr>
          <w:p w14:paraId="18AF9DBE" w14:textId="3AE3DDF0" w:rsidR="00CE2C51" w:rsidRPr="00B120E0" w:rsidRDefault="00B120E0" w:rsidP="00B120E0">
            <w:pPr>
              <w:jc w:val="center"/>
              <w:rPr>
                <w:b/>
                <w:bCs/>
                <w:lang w:val="en-US"/>
              </w:rPr>
            </w:pPr>
            <w:r w:rsidRPr="00B120E0">
              <w:rPr>
                <w:b/>
                <w:bCs/>
                <w:lang w:val="en-US"/>
              </w:rPr>
              <w:t>Legal ground</w:t>
            </w:r>
          </w:p>
        </w:tc>
      </w:tr>
      <w:tr w:rsidR="00CE2C51" w:rsidRPr="00E04634" w14:paraId="3B9CB1C9" w14:textId="77777777" w:rsidTr="00CE2C51">
        <w:tc>
          <w:tcPr>
            <w:tcW w:w="3020" w:type="dxa"/>
          </w:tcPr>
          <w:p w14:paraId="4395E815" w14:textId="0AA3DC53" w:rsidR="00CE2C51" w:rsidRPr="00760837" w:rsidRDefault="00B120E0" w:rsidP="005525EE">
            <w:pPr>
              <w:jc w:val="both"/>
              <w:rPr>
                <w:lang w:val="en-GB"/>
              </w:rPr>
            </w:pPr>
            <w:r w:rsidRPr="00760837">
              <w:rPr>
                <w:lang w:val="en-GB"/>
              </w:rPr>
              <w:t>Personal data</w:t>
            </w:r>
            <w:r w:rsidR="00760837" w:rsidRPr="00760837">
              <w:rPr>
                <w:lang w:val="en-GB"/>
              </w:rPr>
              <w:t xml:space="preserve"> and </w:t>
            </w:r>
            <w:r w:rsidRPr="00760837">
              <w:rPr>
                <w:lang w:val="en-GB"/>
              </w:rPr>
              <w:t>contact details</w:t>
            </w:r>
          </w:p>
        </w:tc>
        <w:tc>
          <w:tcPr>
            <w:tcW w:w="3021" w:type="dxa"/>
          </w:tcPr>
          <w:p w14:paraId="101499F6" w14:textId="17EB6A4E" w:rsidR="00CE2C51" w:rsidRDefault="00760837" w:rsidP="00D55ED3">
            <w:pPr>
              <w:pStyle w:val="Paragraphedeliste"/>
              <w:numPr>
                <w:ilvl w:val="0"/>
                <w:numId w:val="8"/>
              </w:numPr>
              <w:jc w:val="both"/>
              <w:rPr>
                <w:lang w:val="en-GB"/>
              </w:rPr>
            </w:pPr>
            <w:r>
              <w:rPr>
                <w:lang w:val="en-GB"/>
              </w:rPr>
              <w:t xml:space="preserve">The sale of </w:t>
            </w:r>
            <w:r w:rsidR="00034A6E">
              <w:rPr>
                <w:lang w:val="en-GB"/>
              </w:rPr>
              <w:t xml:space="preserve">(football) tickets and </w:t>
            </w:r>
            <w:r w:rsidR="00F85EF6">
              <w:rPr>
                <w:lang w:val="en-GB"/>
              </w:rPr>
              <w:t xml:space="preserve">products from </w:t>
            </w:r>
            <w:r w:rsidR="007B1435">
              <w:rPr>
                <w:lang w:val="en-GB"/>
              </w:rPr>
              <w:t>the Web shop</w:t>
            </w:r>
            <w:r w:rsidR="00425287">
              <w:rPr>
                <w:lang w:val="en-GB"/>
              </w:rPr>
              <w:t xml:space="preserve"> and on-site Fan shop</w:t>
            </w:r>
            <w:r w:rsidR="00AA39FB">
              <w:rPr>
                <w:lang w:val="en-GB"/>
              </w:rPr>
              <w:t>.</w:t>
            </w:r>
          </w:p>
          <w:p w14:paraId="54F192A8" w14:textId="77777777" w:rsidR="00AD2B4B" w:rsidRDefault="00AD2B4B" w:rsidP="00AD2B4B">
            <w:pPr>
              <w:pStyle w:val="Paragraphedeliste"/>
              <w:jc w:val="both"/>
              <w:rPr>
                <w:lang w:val="en-GB"/>
              </w:rPr>
            </w:pPr>
          </w:p>
          <w:p w14:paraId="1EF20279" w14:textId="2C32C83D" w:rsidR="00AD2B4B" w:rsidRDefault="00AD2B4B" w:rsidP="00D55ED3">
            <w:pPr>
              <w:pStyle w:val="Paragraphedeliste"/>
              <w:numPr>
                <w:ilvl w:val="0"/>
                <w:numId w:val="8"/>
              </w:numPr>
              <w:jc w:val="both"/>
              <w:rPr>
                <w:lang w:val="en-GB"/>
              </w:rPr>
            </w:pPr>
            <w:r>
              <w:rPr>
                <w:lang w:val="en-GB"/>
              </w:rPr>
              <w:t>Sending direct marketin</w:t>
            </w:r>
            <w:r w:rsidR="00034A6E">
              <w:rPr>
                <w:lang w:val="en-GB"/>
              </w:rPr>
              <w:t>g e-mails</w:t>
            </w:r>
            <w:r w:rsidR="00F22FA2">
              <w:rPr>
                <w:lang w:val="en-GB"/>
              </w:rPr>
              <w:t xml:space="preserve"> or surveys related to products </w:t>
            </w:r>
            <w:r w:rsidR="00E37D34">
              <w:rPr>
                <w:lang w:val="en-GB"/>
              </w:rPr>
              <w:t xml:space="preserve">or services of the </w:t>
            </w:r>
            <w:r w:rsidR="0066496F">
              <w:rPr>
                <w:lang w:val="en-GB"/>
              </w:rPr>
              <w:t>c</w:t>
            </w:r>
            <w:r w:rsidR="00E37D34">
              <w:rPr>
                <w:lang w:val="en-GB"/>
              </w:rPr>
              <w:t>lub or associated partners</w:t>
            </w:r>
            <w:r w:rsidR="00AA39FB">
              <w:rPr>
                <w:lang w:val="en-GB"/>
              </w:rPr>
              <w:t>.</w:t>
            </w:r>
          </w:p>
          <w:p w14:paraId="45559E6B" w14:textId="77777777" w:rsidR="00F22FA2" w:rsidRPr="00F22FA2" w:rsidRDefault="00F22FA2" w:rsidP="00F22FA2">
            <w:pPr>
              <w:pStyle w:val="Paragraphedeliste"/>
              <w:rPr>
                <w:lang w:val="en-GB"/>
              </w:rPr>
            </w:pPr>
          </w:p>
          <w:p w14:paraId="68F54D29" w14:textId="168F454E" w:rsidR="00DE53F2" w:rsidRPr="00DE53F2" w:rsidRDefault="00F22FA2" w:rsidP="00DE53F2">
            <w:pPr>
              <w:pStyle w:val="Paragraphedeliste"/>
              <w:numPr>
                <w:ilvl w:val="0"/>
                <w:numId w:val="8"/>
              </w:numPr>
              <w:jc w:val="both"/>
              <w:rPr>
                <w:lang w:val="en-GB"/>
              </w:rPr>
            </w:pPr>
            <w:r>
              <w:rPr>
                <w:lang w:val="en-GB"/>
              </w:rPr>
              <w:t xml:space="preserve">Stadium visit and safety and security </w:t>
            </w:r>
            <w:r w:rsidR="00CA1A55">
              <w:rPr>
                <w:lang w:val="en-GB"/>
              </w:rPr>
              <w:t>during</w:t>
            </w:r>
            <w:r>
              <w:rPr>
                <w:lang w:val="en-GB"/>
              </w:rPr>
              <w:t xml:space="preserve"> football matches</w:t>
            </w:r>
            <w:r w:rsidR="00AA39FB">
              <w:rPr>
                <w:lang w:val="en-GB"/>
              </w:rPr>
              <w:t>.</w:t>
            </w:r>
          </w:p>
        </w:tc>
        <w:tc>
          <w:tcPr>
            <w:tcW w:w="3021" w:type="dxa"/>
          </w:tcPr>
          <w:p w14:paraId="1F0DE2BC" w14:textId="21FAF3B1" w:rsidR="00CE2C51" w:rsidRDefault="00425287" w:rsidP="00425287">
            <w:pPr>
              <w:pStyle w:val="Paragraphedeliste"/>
              <w:numPr>
                <w:ilvl w:val="0"/>
                <w:numId w:val="8"/>
              </w:numPr>
              <w:jc w:val="both"/>
              <w:rPr>
                <w:lang w:val="en-GB"/>
              </w:rPr>
            </w:pPr>
            <w:r>
              <w:rPr>
                <w:lang w:val="en-GB"/>
              </w:rPr>
              <w:t>Execution of the agreement</w:t>
            </w:r>
            <w:r w:rsidR="00D444E1">
              <w:rPr>
                <w:lang w:val="en-GB"/>
              </w:rPr>
              <w:t>.</w:t>
            </w:r>
            <w:r>
              <w:rPr>
                <w:lang w:val="en-GB"/>
              </w:rPr>
              <w:t xml:space="preserve"> </w:t>
            </w:r>
          </w:p>
          <w:p w14:paraId="4E1F86A1" w14:textId="77777777" w:rsidR="006D675B" w:rsidRDefault="006D675B" w:rsidP="006D675B">
            <w:pPr>
              <w:pStyle w:val="Paragraphedeliste"/>
              <w:jc w:val="both"/>
              <w:rPr>
                <w:lang w:val="en-GB"/>
              </w:rPr>
            </w:pPr>
          </w:p>
          <w:p w14:paraId="1518DAFF" w14:textId="77777777" w:rsidR="00AD2B4B" w:rsidRDefault="00AD2B4B" w:rsidP="006D675B">
            <w:pPr>
              <w:pStyle w:val="Paragraphedeliste"/>
              <w:jc w:val="both"/>
              <w:rPr>
                <w:lang w:val="en-GB"/>
              </w:rPr>
            </w:pPr>
          </w:p>
          <w:p w14:paraId="41B44564" w14:textId="77777777" w:rsidR="001F56DB" w:rsidRDefault="001F56DB" w:rsidP="006D675B">
            <w:pPr>
              <w:pStyle w:val="Paragraphedeliste"/>
              <w:jc w:val="both"/>
              <w:rPr>
                <w:lang w:val="en-GB"/>
              </w:rPr>
            </w:pPr>
          </w:p>
          <w:p w14:paraId="2D20125A" w14:textId="1F08C264" w:rsidR="00425287" w:rsidRDefault="00206C23" w:rsidP="00425287">
            <w:pPr>
              <w:pStyle w:val="Paragraphedeliste"/>
              <w:numPr>
                <w:ilvl w:val="0"/>
                <w:numId w:val="8"/>
              </w:numPr>
              <w:jc w:val="both"/>
              <w:rPr>
                <w:lang w:val="en-GB"/>
              </w:rPr>
            </w:pPr>
            <w:r>
              <w:rPr>
                <w:lang w:val="en-GB"/>
              </w:rPr>
              <w:t>Consent</w:t>
            </w:r>
            <w:r w:rsidR="00247174">
              <w:rPr>
                <w:lang w:val="en-GB"/>
              </w:rPr>
              <w:t xml:space="preserve"> </w:t>
            </w:r>
            <w:r>
              <w:rPr>
                <w:lang w:val="en-GB"/>
              </w:rPr>
              <w:t>and/or Soft-Opt</w:t>
            </w:r>
            <w:r w:rsidR="00E25254">
              <w:rPr>
                <w:lang w:val="en-GB"/>
              </w:rPr>
              <w:t>-In (see further</w:t>
            </w:r>
            <w:r w:rsidR="008F3539">
              <w:rPr>
                <w:lang w:val="en-GB"/>
              </w:rPr>
              <w:t xml:space="preserve"> point </w:t>
            </w:r>
            <w:r w:rsidR="008F3539" w:rsidRPr="008F3539">
              <w:rPr>
                <w:b/>
                <w:bCs/>
                <w:lang w:val="en-GB"/>
              </w:rPr>
              <w:t>4.</w:t>
            </w:r>
            <w:r w:rsidR="00415AC7">
              <w:rPr>
                <w:b/>
                <w:bCs/>
                <w:lang w:val="en-GB"/>
              </w:rPr>
              <w:t>4</w:t>
            </w:r>
            <w:r w:rsidR="008F3539" w:rsidRPr="008F3539">
              <w:rPr>
                <w:b/>
                <w:bCs/>
                <w:lang w:val="en-GB"/>
              </w:rPr>
              <w:t>.</w:t>
            </w:r>
            <w:r w:rsidR="00E25254">
              <w:rPr>
                <w:lang w:val="en-GB"/>
              </w:rPr>
              <w:t xml:space="preserve">) to inform internal </w:t>
            </w:r>
            <w:r w:rsidR="0066496F">
              <w:rPr>
                <w:lang w:val="en-GB"/>
              </w:rPr>
              <w:t>c</w:t>
            </w:r>
            <w:r w:rsidR="00E25254">
              <w:rPr>
                <w:lang w:val="en-GB"/>
              </w:rPr>
              <w:t>lub decisions</w:t>
            </w:r>
            <w:r w:rsidR="00891552">
              <w:rPr>
                <w:lang w:val="en-GB"/>
              </w:rPr>
              <w:t>, strategy and direction.</w:t>
            </w:r>
          </w:p>
          <w:p w14:paraId="09DA5833" w14:textId="77777777" w:rsidR="00E37D34" w:rsidRDefault="00E37D34" w:rsidP="00E37D34">
            <w:pPr>
              <w:pStyle w:val="Paragraphedeliste"/>
              <w:jc w:val="both"/>
              <w:rPr>
                <w:lang w:val="en-GB"/>
              </w:rPr>
            </w:pPr>
          </w:p>
          <w:p w14:paraId="100A2F77" w14:textId="77777777" w:rsidR="00E37D34" w:rsidRDefault="00E37D34" w:rsidP="00E37D34">
            <w:pPr>
              <w:pStyle w:val="Paragraphedeliste"/>
              <w:jc w:val="both"/>
              <w:rPr>
                <w:lang w:val="en-GB"/>
              </w:rPr>
            </w:pPr>
          </w:p>
          <w:p w14:paraId="2BD06DAC" w14:textId="19B3E5F5" w:rsidR="00DE53F2" w:rsidRPr="00DE53F2" w:rsidRDefault="00E37D34" w:rsidP="00DE53F2">
            <w:pPr>
              <w:pStyle w:val="Paragraphedeliste"/>
              <w:numPr>
                <w:ilvl w:val="0"/>
                <w:numId w:val="8"/>
              </w:numPr>
              <w:jc w:val="both"/>
              <w:rPr>
                <w:lang w:val="en-GB"/>
              </w:rPr>
            </w:pPr>
            <w:r>
              <w:rPr>
                <w:lang w:val="en-GB"/>
              </w:rPr>
              <w:t>Belgian law of 21</w:t>
            </w:r>
            <w:r w:rsidRPr="00AB1467">
              <w:rPr>
                <w:vertAlign w:val="superscript"/>
                <w:lang w:val="en-GB"/>
              </w:rPr>
              <w:t>st</w:t>
            </w:r>
            <w:r>
              <w:rPr>
                <w:lang w:val="en-GB"/>
              </w:rPr>
              <w:t xml:space="preserve"> of December 1998 regarding safety and security </w:t>
            </w:r>
            <w:r w:rsidR="00CA1A55">
              <w:rPr>
                <w:lang w:val="en-GB"/>
              </w:rPr>
              <w:t>at</w:t>
            </w:r>
            <w:r>
              <w:rPr>
                <w:lang w:val="en-GB"/>
              </w:rPr>
              <w:t xml:space="preserve"> football </w:t>
            </w:r>
            <w:r w:rsidR="00CA1A55">
              <w:rPr>
                <w:lang w:val="en-GB"/>
              </w:rPr>
              <w:t>games</w:t>
            </w:r>
            <w:r>
              <w:rPr>
                <w:lang w:val="en-GB"/>
              </w:rPr>
              <w:t>.</w:t>
            </w:r>
          </w:p>
          <w:p w14:paraId="259E0E70" w14:textId="0FF7A1D9" w:rsidR="00891552" w:rsidRPr="00425287" w:rsidRDefault="00891552" w:rsidP="006D675B">
            <w:pPr>
              <w:pStyle w:val="Paragraphedeliste"/>
              <w:jc w:val="both"/>
              <w:rPr>
                <w:lang w:val="en-GB"/>
              </w:rPr>
            </w:pPr>
          </w:p>
        </w:tc>
      </w:tr>
      <w:tr w:rsidR="0076587E" w:rsidRPr="00E04634" w14:paraId="176AEC49" w14:textId="77777777" w:rsidTr="00CE2C51">
        <w:tc>
          <w:tcPr>
            <w:tcW w:w="3020" w:type="dxa"/>
          </w:tcPr>
          <w:p w14:paraId="0F6A923E" w14:textId="2B1FF325" w:rsidR="00397E0C" w:rsidRDefault="00760837" w:rsidP="005525EE">
            <w:pPr>
              <w:jc w:val="both"/>
              <w:rPr>
                <w:lang w:val="en-GB"/>
              </w:rPr>
            </w:pPr>
            <w:r w:rsidRPr="00760837">
              <w:rPr>
                <w:lang w:val="en-GB"/>
              </w:rPr>
              <w:t>Personal data and contact details</w:t>
            </w:r>
            <w:r w:rsidR="00E23E17">
              <w:rPr>
                <w:lang w:val="en-GB"/>
              </w:rPr>
              <w:t xml:space="preserve">, in particular all personal details </w:t>
            </w:r>
            <w:r w:rsidR="00397E0C">
              <w:rPr>
                <w:lang w:val="en-GB"/>
              </w:rPr>
              <w:t>on the ID card or passport, including</w:t>
            </w:r>
            <w:r w:rsidR="0054289C">
              <w:rPr>
                <w:lang w:val="en-GB"/>
              </w:rPr>
              <w:t xml:space="preserve"> but not li</w:t>
            </w:r>
            <w:r w:rsidR="0057715F">
              <w:rPr>
                <w:lang w:val="en-GB"/>
              </w:rPr>
              <w:t>mited to</w:t>
            </w:r>
            <w:r w:rsidR="00397E0C">
              <w:rPr>
                <w:lang w:val="en-GB"/>
              </w:rPr>
              <w:t xml:space="preserve"> ; </w:t>
            </w:r>
          </w:p>
          <w:p w14:paraId="2F2B4CC0" w14:textId="58D072A8" w:rsidR="00397E0C" w:rsidRDefault="004257DD" w:rsidP="00397E0C">
            <w:pPr>
              <w:pStyle w:val="Paragraphedeliste"/>
              <w:numPr>
                <w:ilvl w:val="0"/>
                <w:numId w:val="7"/>
              </w:numPr>
              <w:jc w:val="both"/>
              <w:rPr>
                <w:lang w:val="en-GB"/>
              </w:rPr>
            </w:pPr>
            <w:r>
              <w:rPr>
                <w:lang w:val="en-GB"/>
              </w:rPr>
              <w:t>sur</w:t>
            </w:r>
            <w:r w:rsidR="00397E0C" w:rsidRPr="00397E0C">
              <w:rPr>
                <w:lang w:val="en-GB"/>
              </w:rPr>
              <w:t>name</w:t>
            </w:r>
            <w:r w:rsidR="000E2F84">
              <w:rPr>
                <w:lang w:val="en-GB"/>
              </w:rPr>
              <w:t>;</w:t>
            </w:r>
          </w:p>
          <w:p w14:paraId="679FF5CE" w14:textId="3A354C77" w:rsidR="00397E0C" w:rsidRDefault="00397E0C" w:rsidP="00397E0C">
            <w:pPr>
              <w:pStyle w:val="Paragraphedeliste"/>
              <w:numPr>
                <w:ilvl w:val="0"/>
                <w:numId w:val="7"/>
              </w:numPr>
              <w:jc w:val="both"/>
              <w:rPr>
                <w:lang w:val="en-GB"/>
              </w:rPr>
            </w:pPr>
            <w:r w:rsidRPr="00397E0C">
              <w:rPr>
                <w:lang w:val="en-GB"/>
              </w:rPr>
              <w:t>first names</w:t>
            </w:r>
            <w:r w:rsidR="000E2F84">
              <w:rPr>
                <w:lang w:val="en-GB"/>
              </w:rPr>
              <w:t>;</w:t>
            </w:r>
          </w:p>
          <w:p w14:paraId="5DE650DA" w14:textId="29C33F3C" w:rsidR="00760837" w:rsidRDefault="00397E0C" w:rsidP="00397E0C">
            <w:pPr>
              <w:pStyle w:val="Paragraphedeliste"/>
              <w:numPr>
                <w:ilvl w:val="0"/>
                <w:numId w:val="7"/>
              </w:numPr>
              <w:jc w:val="both"/>
              <w:rPr>
                <w:lang w:val="en-GB"/>
              </w:rPr>
            </w:pPr>
            <w:r w:rsidRPr="00397E0C">
              <w:rPr>
                <w:lang w:val="en-GB"/>
              </w:rPr>
              <w:t>date</w:t>
            </w:r>
            <w:r>
              <w:rPr>
                <w:lang w:val="en-GB"/>
              </w:rPr>
              <w:t xml:space="preserve"> (and place) of birth</w:t>
            </w:r>
            <w:r w:rsidR="000E2F84">
              <w:rPr>
                <w:lang w:val="en-GB"/>
              </w:rPr>
              <w:t>;</w:t>
            </w:r>
          </w:p>
          <w:p w14:paraId="7368AACE" w14:textId="6174A1DB" w:rsidR="0054289C" w:rsidRDefault="0054289C" w:rsidP="00397E0C">
            <w:pPr>
              <w:pStyle w:val="Paragraphedeliste"/>
              <w:numPr>
                <w:ilvl w:val="0"/>
                <w:numId w:val="7"/>
              </w:numPr>
              <w:jc w:val="both"/>
              <w:rPr>
                <w:lang w:val="en-GB"/>
              </w:rPr>
            </w:pPr>
            <w:r>
              <w:rPr>
                <w:lang w:val="en-GB"/>
              </w:rPr>
              <w:t>national register number;</w:t>
            </w:r>
          </w:p>
          <w:p w14:paraId="36F018B3" w14:textId="6F811F99" w:rsidR="00397E0C" w:rsidRDefault="00397E0C" w:rsidP="00397E0C">
            <w:pPr>
              <w:pStyle w:val="Paragraphedeliste"/>
              <w:numPr>
                <w:ilvl w:val="0"/>
                <w:numId w:val="7"/>
              </w:numPr>
              <w:jc w:val="both"/>
              <w:rPr>
                <w:lang w:val="en-GB"/>
              </w:rPr>
            </w:pPr>
            <w:r>
              <w:rPr>
                <w:lang w:val="en-GB"/>
              </w:rPr>
              <w:t>ID photo</w:t>
            </w:r>
            <w:r w:rsidR="0054289C">
              <w:rPr>
                <w:lang w:val="en-GB"/>
              </w:rPr>
              <w:t xml:space="preserve">; </w:t>
            </w:r>
          </w:p>
          <w:p w14:paraId="4935342F" w14:textId="63E29FE0" w:rsidR="0054289C" w:rsidRDefault="003454A6" w:rsidP="00397E0C">
            <w:pPr>
              <w:pStyle w:val="Paragraphedeliste"/>
              <w:numPr>
                <w:ilvl w:val="0"/>
                <w:numId w:val="7"/>
              </w:numPr>
              <w:jc w:val="both"/>
              <w:rPr>
                <w:lang w:val="en-GB"/>
              </w:rPr>
            </w:pPr>
            <w:r>
              <w:rPr>
                <w:lang w:val="en-GB"/>
              </w:rPr>
              <w:lastRenderedPageBreak/>
              <w:t>p</w:t>
            </w:r>
            <w:r w:rsidR="0054289C">
              <w:rPr>
                <w:lang w:val="en-GB"/>
              </w:rPr>
              <w:t xml:space="preserve">ersonal </w:t>
            </w:r>
            <w:r w:rsidR="0057715F">
              <w:rPr>
                <w:lang w:val="en-GB"/>
              </w:rPr>
              <w:t xml:space="preserve">address; </w:t>
            </w:r>
          </w:p>
          <w:p w14:paraId="2902A8A4" w14:textId="79DCEA2C" w:rsidR="0057715F" w:rsidRPr="00397E0C" w:rsidRDefault="0057715F" w:rsidP="00397E0C">
            <w:pPr>
              <w:pStyle w:val="Paragraphedeliste"/>
              <w:numPr>
                <w:ilvl w:val="0"/>
                <w:numId w:val="7"/>
              </w:numPr>
              <w:jc w:val="both"/>
              <w:rPr>
                <w:lang w:val="en-GB"/>
              </w:rPr>
            </w:pPr>
            <w:r>
              <w:rPr>
                <w:lang w:val="en-GB"/>
              </w:rPr>
              <w:t>…</w:t>
            </w:r>
          </w:p>
          <w:p w14:paraId="2EC7511E" w14:textId="77777777" w:rsidR="00760837" w:rsidRPr="00E23E17" w:rsidRDefault="00760837" w:rsidP="005525EE">
            <w:pPr>
              <w:jc w:val="both"/>
              <w:rPr>
                <w:lang w:val="en-GB"/>
              </w:rPr>
            </w:pPr>
          </w:p>
          <w:p w14:paraId="3DD18518" w14:textId="2B109445" w:rsidR="0076587E" w:rsidRPr="009F4CD6" w:rsidRDefault="0076587E" w:rsidP="005525EE">
            <w:pPr>
              <w:jc w:val="both"/>
            </w:pPr>
          </w:p>
        </w:tc>
        <w:tc>
          <w:tcPr>
            <w:tcW w:w="3021" w:type="dxa"/>
          </w:tcPr>
          <w:p w14:paraId="16BE1DB6" w14:textId="1D19F95E" w:rsidR="0076587E" w:rsidRDefault="00760837" w:rsidP="00D55ED3">
            <w:pPr>
              <w:pStyle w:val="Paragraphedeliste"/>
              <w:numPr>
                <w:ilvl w:val="0"/>
                <w:numId w:val="8"/>
              </w:numPr>
              <w:jc w:val="both"/>
              <w:rPr>
                <w:lang w:val="en-GB"/>
              </w:rPr>
            </w:pPr>
            <w:r w:rsidRPr="0019578B">
              <w:rPr>
                <w:lang w:val="en-GB"/>
              </w:rPr>
              <w:lastRenderedPageBreak/>
              <w:t xml:space="preserve">The sale of (football) </w:t>
            </w:r>
            <w:r w:rsidR="00E23E17">
              <w:rPr>
                <w:lang w:val="en-GB"/>
              </w:rPr>
              <w:t xml:space="preserve">matches </w:t>
            </w:r>
            <w:r w:rsidRPr="0019578B">
              <w:rPr>
                <w:lang w:val="en-GB"/>
              </w:rPr>
              <w:t>t</w:t>
            </w:r>
            <w:r>
              <w:rPr>
                <w:lang w:val="en-GB"/>
              </w:rPr>
              <w:t>ickets</w:t>
            </w:r>
            <w:r w:rsidR="00AA39FB">
              <w:rPr>
                <w:lang w:val="en-GB"/>
              </w:rPr>
              <w:t>.</w:t>
            </w:r>
          </w:p>
          <w:p w14:paraId="433E29E5" w14:textId="77777777" w:rsidR="00E37D34" w:rsidRDefault="00E37D34" w:rsidP="00E37D34">
            <w:pPr>
              <w:pStyle w:val="Paragraphedeliste"/>
              <w:jc w:val="both"/>
              <w:rPr>
                <w:lang w:val="en-GB"/>
              </w:rPr>
            </w:pPr>
          </w:p>
          <w:p w14:paraId="29EBCDC0" w14:textId="53CE58C3" w:rsidR="007B1435" w:rsidRPr="00760837" w:rsidRDefault="007B1435" w:rsidP="00D55ED3">
            <w:pPr>
              <w:pStyle w:val="Paragraphedeliste"/>
              <w:numPr>
                <w:ilvl w:val="0"/>
                <w:numId w:val="8"/>
              </w:numPr>
              <w:jc w:val="both"/>
              <w:rPr>
                <w:lang w:val="en-GB"/>
              </w:rPr>
            </w:pPr>
            <w:r>
              <w:rPr>
                <w:lang w:val="en-GB"/>
              </w:rPr>
              <w:t>Stadium visit and safety</w:t>
            </w:r>
            <w:r w:rsidR="00E23E17">
              <w:rPr>
                <w:lang w:val="en-GB"/>
              </w:rPr>
              <w:t xml:space="preserve"> and security</w:t>
            </w:r>
            <w:r w:rsidR="00645FF1">
              <w:rPr>
                <w:lang w:val="en-GB"/>
              </w:rPr>
              <w:t xml:space="preserve"> during</w:t>
            </w:r>
            <w:r w:rsidR="00E23E17">
              <w:rPr>
                <w:lang w:val="en-GB"/>
              </w:rPr>
              <w:t xml:space="preserve"> football matches</w:t>
            </w:r>
            <w:r w:rsidR="00AA39FB">
              <w:rPr>
                <w:lang w:val="en-GB"/>
              </w:rPr>
              <w:t>.</w:t>
            </w:r>
          </w:p>
        </w:tc>
        <w:tc>
          <w:tcPr>
            <w:tcW w:w="3021" w:type="dxa"/>
          </w:tcPr>
          <w:p w14:paraId="53BD3E6A" w14:textId="77777777" w:rsidR="003454A6" w:rsidRDefault="003454A6" w:rsidP="003454A6">
            <w:pPr>
              <w:pStyle w:val="Paragraphedeliste"/>
              <w:numPr>
                <w:ilvl w:val="0"/>
                <w:numId w:val="8"/>
              </w:numPr>
              <w:jc w:val="both"/>
              <w:rPr>
                <w:lang w:val="en-GB"/>
              </w:rPr>
            </w:pPr>
            <w:r>
              <w:rPr>
                <w:lang w:val="en-GB"/>
              </w:rPr>
              <w:t xml:space="preserve">Execution of the agreement. </w:t>
            </w:r>
          </w:p>
          <w:p w14:paraId="68150150" w14:textId="77777777" w:rsidR="003454A6" w:rsidRDefault="003454A6" w:rsidP="003454A6">
            <w:pPr>
              <w:pStyle w:val="Paragraphedeliste"/>
              <w:jc w:val="both"/>
              <w:rPr>
                <w:lang w:val="en-GB"/>
              </w:rPr>
            </w:pPr>
          </w:p>
          <w:p w14:paraId="6F6210D3" w14:textId="33A9229F" w:rsidR="0076587E" w:rsidRDefault="006D675B" w:rsidP="00891552">
            <w:pPr>
              <w:pStyle w:val="Paragraphedeliste"/>
              <w:numPr>
                <w:ilvl w:val="0"/>
                <w:numId w:val="8"/>
              </w:numPr>
              <w:jc w:val="both"/>
              <w:rPr>
                <w:lang w:val="en-GB"/>
              </w:rPr>
            </w:pPr>
            <w:r>
              <w:rPr>
                <w:lang w:val="en-GB"/>
              </w:rPr>
              <w:t xml:space="preserve">Belgian </w:t>
            </w:r>
            <w:r w:rsidR="00AB1467">
              <w:rPr>
                <w:lang w:val="en-GB"/>
              </w:rPr>
              <w:t>law of 21</w:t>
            </w:r>
            <w:r w:rsidR="00AB1467" w:rsidRPr="00AB1467">
              <w:rPr>
                <w:vertAlign w:val="superscript"/>
                <w:lang w:val="en-GB"/>
              </w:rPr>
              <w:t>st</w:t>
            </w:r>
            <w:r w:rsidR="00AB1467">
              <w:rPr>
                <w:lang w:val="en-GB"/>
              </w:rPr>
              <w:t xml:space="preserve"> of December 1998 re</w:t>
            </w:r>
            <w:r w:rsidR="009F437A">
              <w:rPr>
                <w:lang w:val="en-GB"/>
              </w:rPr>
              <w:t xml:space="preserve">garding safety and security </w:t>
            </w:r>
            <w:r w:rsidR="00F73FF5">
              <w:rPr>
                <w:lang w:val="en-GB"/>
              </w:rPr>
              <w:t>at</w:t>
            </w:r>
            <w:r w:rsidR="00E23E17">
              <w:rPr>
                <w:lang w:val="en-GB"/>
              </w:rPr>
              <w:t xml:space="preserve"> football </w:t>
            </w:r>
            <w:r w:rsidR="00F73FF5">
              <w:rPr>
                <w:lang w:val="en-GB"/>
              </w:rPr>
              <w:t>games</w:t>
            </w:r>
            <w:r w:rsidR="00E23E17">
              <w:rPr>
                <w:lang w:val="en-GB"/>
              </w:rPr>
              <w:t>.</w:t>
            </w:r>
          </w:p>
          <w:p w14:paraId="56410508" w14:textId="3FE8E379" w:rsidR="00D444E1" w:rsidRPr="003454A6" w:rsidRDefault="00D444E1" w:rsidP="003454A6">
            <w:pPr>
              <w:jc w:val="both"/>
              <w:rPr>
                <w:lang w:val="en-GB"/>
              </w:rPr>
            </w:pPr>
          </w:p>
        </w:tc>
      </w:tr>
      <w:tr w:rsidR="00B120E0" w14:paraId="01598EB5" w14:textId="77777777" w:rsidTr="00CE2C51">
        <w:tc>
          <w:tcPr>
            <w:tcW w:w="3020" w:type="dxa"/>
          </w:tcPr>
          <w:p w14:paraId="055D305C" w14:textId="4E4E57A1" w:rsidR="00B120E0" w:rsidRDefault="00B120E0" w:rsidP="00B120E0">
            <w:pPr>
              <w:jc w:val="both"/>
              <w:rPr>
                <w:lang w:val="en-US"/>
              </w:rPr>
            </w:pPr>
            <w:r>
              <w:rPr>
                <w:lang w:val="en-US"/>
              </w:rPr>
              <w:t>Personal data and contact details</w:t>
            </w:r>
          </w:p>
        </w:tc>
        <w:tc>
          <w:tcPr>
            <w:tcW w:w="3021" w:type="dxa"/>
          </w:tcPr>
          <w:p w14:paraId="249AED14" w14:textId="24B5E558" w:rsidR="001E2F88" w:rsidRDefault="007F3639" w:rsidP="001E2F88">
            <w:pPr>
              <w:pStyle w:val="Paragraphedeliste"/>
              <w:numPr>
                <w:ilvl w:val="0"/>
                <w:numId w:val="8"/>
              </w:numPr>
              <w:jc w:val="both"/>
              <w:rPr>
                <w:lang w:val="en-GB"/>
              </w:rPr>
            </w:pPr>
            <w:r>
              <w:rPr>
                <w:lang w:val="en-GB"/>
              </w:rPr>
              <w:t xml:space="preserve">Profiling as sending direct </w:t>
            </w:r>
            <w:r w:rsidR="001E2F88">
              <w:rPr>
                <w:lang w:val="en-GB"/>
              </w:rPr>
              <w:t>marketing e-mails in</w:t>
            </w:r>
            <w:r w:rsidR="00F920D6">
              <w:rPr>
                <w:lang w:val="en-GB"/>
              </w:rPr>
              <w:t xml:space="preserve"> connection with </w:t>
            </w:r>
            <w:r w:rsidR="001E2F88">
              <w:rPr>
                <w:lang w:val="en-GB"/>
              </w:rPr>
              <w:t xml:space="preserve">products or services of the </w:t>
            </w:r>
            <w:r w:rsidR="0066496F">
              <w:rPr>
                <w:lang w:val="en-GB"/>
              </w:rPr>
              <w:t>c</w:t>
            </w:r>
            <w:r w:rsidR="001E2F88">
              <w:rPr>
                <w:lang w:val="en-GB"/>
              </w:rPr>
              <w:t>lub or a</w:t>
            </w:r>
            <w:r w:rsidR="00F920D6">
              <w:rPr>
                <w:lang w:val="en-GB"/>
              </w:rPr>
              <w:t xml:space="preserve">ffiliated partners </w:t>
            </w:r>
            <w:r w:rsidR="00D534A4">
              <w:rPr>
                <w:lang w:val="en-GB"/>
              </w:rPr>
              <w:t xml:space="preserve">and based on the following logic : </w:t>
            </w:r>
            <w:r w:rsidR="00D534A4" w:rsidRPr="00B74B56">
              <w:rPr>
                <w:i/>
                <w:iCs/>
                <w:lang w:val="en-GB"/>
              </w:rPr>
              <w:t xml:space="preserve">We will bundle data that we obtain </w:t>
            </w:r>
            <w:r w:rsidR="00B74B56" w:rsidRPr="00B74B56">
              <w:rPr>
                <w:i/>
                <w:iCs/>
                <w:lang w:val="en-GB"/>
              </w:rPr>
              <w:t xml:space="preserve">directly from you with data that we obtain from </w:t>
            </w:r>
            <w:r w:rsidR="00B70AE3">
              <w:rPr>
                <w:i/>
                <w:iCs/>
                <w:lang w:val="en-GB"/>
              </w:rPr>
              <w:t xml:space="preserve">the </w:t>
            </w:r>
            <w:r w:rsidR="00B74B56" w:rsidRPr="00B74B56">
              <w:rPr>
                <w:i/>
                <w:iCs/>
                <w:lang w:val="en-GB"/>
              </w:rPr>
              <w:t>Pro League to determine your area of interest.</w:t>
            </w:r>
          </w:p>
          <w:p w14:paraId="26E77098" w14:textId="77777777" w:rsidR="00B74B56" w:rsidRDefault="00B74B56" w:rsidP="00B74B56">
            <w:pPr>
              <w:pStyle w:val="Paragraphedeliste"/>
              <w:jc w:val="both"/>
              <w:rPr>
                <w:lang w:val="en-GB"/>
              </w:rPr>
            </w:pPr>
          </w:p>
          <w:p w14:paraId="6314DFB5" w14:textId="465225F8" w:rsidR="00B120E0" w:rsidRPr="00223E44" w:rsidRDefault="001E700B" w:rsidP="00223E44">
            <w:pPr>
              <w:pStyle w:val="Paragraphedeliste"/>
              <w:numPr>
                <w:ilvl w:val="0"/>
                <w:numId w:val="9"/>
              </w:numPr>
              <w:jc w:val="both"/>
              <w:rPr>
                <w:lang w:val="en-US"/>
              </w:rPr>
            </w:pPr>
            <w:r>
              <w:rPr>
                <w:lang w:val="en-US"/>
              </w:rPr>
              <w:t xml:space="preserve">Profiling/grouping responses to inform internal </w:t>
            </w:r>
            <w:r w:rsidR="0066496F">
              <w:rPr>
                <w:lang w:val="en-US"/>
              </w:rPr>
              <w:t>c</w:t>
            </w:r>
            <w:r>
              <w:rPr>
                <w:lang w:val="en-US"/>
              </w:rPr>
              <w:t>lub decisions.</w:t>
            </w:r>
          </w:p>
        </w:tc>
        <w:tc>
          <w:tcPr>
            <w:tcW w:w="3021" w:type="dxa"/>
          </w:tcPr>
          <w:p w14:paraId="73BD55EC" w14:textId="62355852" w:rsidR="001E700B" w:rsidRDefault="00E2308B" w:rsidP="001E700B">
            <w:pPr>
              <w:pStyle w:val="Paragraphedeliste"/>
              <w:numPr>
                <w:ilvl w:val="0"/>
                <w:numId w:val="9"/>
              </w:numPr>
              <w:jc w:val="both"/>
              <w:rPr>
                <w:lang w:val="en-US"/>
              </w:rPr>
            </w:pPr>
            <w:r>
              <w:rPr>
                <w:lang w:val="en-US"/>
              </w:rPr>
              <w:t xml:space="preserve">Consent </w:t>
            </w:r>
          </w:p>
          <w:p w14:paraId="57C6E42C" w14:textId="77777777" w:rsidR="001E700B" w:rsidRDefault="001E700B" w:rsidP="001E700B">
            <w:pPr>
              <w:jc w:val="both"/>
              <w:rPr>
                <w:lang w:val="en-US"/>
              </w:rPr>
            </w:pPr>
          </w:p>
          <w:p w14:paraId="6D77D8E6" w14:textId="77777777" w:rsidR="001E700B" w:rsidRDefault="001E700B" w:rsidP="001E700B">
            <w:pPr>
              <w:jc w:val="both"/>
              <w:rPr>
                <w:lang w:val="en-US"/>
              </w:rPr>
            </w:pPr>
          </w:p>
          <w:p w14:paraId="1D0FF250" w14:textId="77777777" w:rsidR="001E700B" w:rsidRDefault="001E700B" w:rsidP="001E700B">
            <w:pPr>
              <w:jc w:val="both"/>
              <w:rPr>
                <w:lang w:val="en-US"/>
              </w:rPr>
            </w:pPr>
          </w:p>
          <w:p w14:paraId="42E9CBFC" w14:textId="77777777" w:rsidR="001E700B" w:rsidRDefault="001E700B" w:rsidP="001E700B">
            <w:pPr>
              <w:jc w:val="both"/>
              <w:rPr>
                <w:lang w:val="en-US"/>
              </w:rPr>
            </w:pPr>
          </w:p>
          <w:p w14:paraId="1A1F296C" w14:textId="77777777" w:rsidR="001E700B" w:rsidRDefault="001E700B" w:rsidP="001E700B">
            <w:pPr>
              <w:jc w:val="both"/>
              <w:rPr>
                <w:lang w:val="en-US"/>
              </w:rPr>
            </w:pPr>
          </w:p>
          <w:p w14:paraId="5BD1218D" w14:textId="77777777" w:rsidR="001E700B" w:rsidRDefault="001E700B" w:rsidP="001E700B">
            <w:pPr>
              <w:jc w:val="both"/>
              <w:rPr>
                <w:lang w:val="en-US"/>
              </w:rPr>
            </w:pPr>
          </w:p>
          <w:p w14:paraId="1F69D645" w14:textId="77777777" w:rsidR="001E700B" w:rsidRDefault="001E700B" w:rsidP="001E700B">
            <w:pPr>
              <w:jc w:val="both"/>
              <w:rPr>
                <w:lang w:val="en-US"/>
              </w:rPr>
            </w:pPr>
          </w:p>
          <w:p w14:paraId="554FB6F4" w14:textId="77777777" w:rsidR="001E700B" w:rsidRDefault="001E700B" w:rsidP="001E700B">
            <w:pPr>
              <w:jc w:val="both"/>
              <w:rPr>
                <w:lang w:val="en-US"/>
              </w:rPr>
            </w:pPr>
          </w:p>
          <w:p w14:paraId="716C40B9" w14:textId="77777777" w:rsidR="001E700B" w:rsidRDefault="001E700B" w:rsidP="001E700B">
            <w:pPr>
              <w:jc w:val="both"/>
              <w:rPr>
                <w:lang w:val="en-US"/>
              </w:rPr>
            </w:pPr>
          </w:p>
          <w:p w14:paraId="3B9C59E9" w14:textId="77777777" w:rsidR="001E700B" w:rsidRDefault="001E700B" w:rsidP="001E700B">
            <w:pPr>
              <w:jc w:val="both"/>
              <w:rPr>
                <w:lang w:val="en-US"/>
              </w:rPr>
            </w:pPr>
          </w:p>
          <w:p w14:paraId="36B4C873" w14:textId="77777777" w:rsidR="001E700B" w:rsidRDefault="001E700B" w:rsidP="001E700B">
            <w:pPr>
              <w:jc w:val="both"/>
              <w:rPr>
                <w:lang w:val="en-US"/>
              </w:rPr>
            </w:pPr>
          </w:p>
          <w:p w14:paraId="0FB2291C" w14:textId="77777777" w:rsidR="001E700B" w:rsidRDefault="001E700B" w:rsidP="001E700B">
            <w:pPr>
              <w:jc w:val="both"/>
              <w:rPr>
                <w:lang w:val="en-US"/>
              </w:rPr>
            </w:pPr>
          </w:p>
          <w:p w14:paraId="638DDE10" w14:textId="77777777" w:rsidR="001E700B" w:rsidRDefault="001E700B" w:rsidP="001E700B">
            <w:pPr>
              <w:jc w:val="both"/>
              <w:rPr>
                <w:lang w:val="en-US"/>
              </w:rPr>
            </w:pPr>
          </w:p>
          <w:p w14:paraId="3E6F7107" w14:textId="77777777" w:rsidR="001E700B" w:rsidRPr="001E700B" w:rsidRDefault="001E700B" w:rsidP="001E700B">
            <w:pPr>
              <w:jc w:val="both"/>
              <w:rPr>
                <w:lang w:val="en-US"/>
              </w:rPr>
            </w:pPr>
          </w:p>
          <w:p w14:paraId="32D71BFD" w14:textId="3E33BF0E" w:rsidR="001E700B" w:rsidRPr="001E700B" w:rsidRDefault="001E700B" w:rsidP="001E700B">
            <w:pPr>
              <w:pStyle w:val="Paragraphedeliste"/>
              <w:numPr>
                <w:ilvl w:val="0"/>
                <w:numId w:val="9"/>
              </w:numPr>
              <w:jc w:val="both"/>
              <w:rPr>
                <w:lang w:val="en-US"/>
              </w:rPr>
            </w:pPr>
            <w:r>
              <w:rPr>
                <w:lang w:val="en-US"/>
              </w:rPr>
              <w:t>Consent</w:t>
            </w:r>
          </w:p>
        </w:tc>
      </w:tr>
      <w:tr w:rsidR="00B120E0" w:rsidRPr="00E04634" w14:paraId="184ABBBD" w14:textId="77777777" w:rsidTr="00CE2C51">
        <w:tc>
          <w:tcPr>
            <w:tcW w:w="3020" w:type="dxa"/>
          </w:tcPr>
          <w:p w14:paraId="63C46867" w14:textId="705FEFAC" w:rsidR="00B120E0" w:rsidRDefault="00B120E0" w:rsidP="00B120E0">
            <w:pPr>
              <w:jc w:val="both"/>
              <w:rPr>
                <w:lang w:val="en-US"/>
              </w:rPr>
            </w:pPr>
            <w:r>
              <w:rPr>
                <w:lang w:val="en-US"/>
              </w:rPr>
              <w:t>Transactions details</w:t>
            </w:r>
          </w:p>
        </w:tc>
        <w:tc>
          <w:tcPr>
            <w:tcW w:w="3021" w:type="dxa"/>
          </w:tcPr>
          <w:p w14:paraId="16EF8DEE" w14:textId="3C98BEA8" w:rsidR="002428D7" w:rsidRDefault="002428D7" w:rsidP="002428D7">
            <w:pPr>
              <w:pStyle w:val="Paragraphedeliste"/>
              <w:numPr>
                <w:ilvl w:val="0"/>
                <w:numId w:val="8"/>
              </w:numPr>
              <w:jc w:val="both"/>
              <w:rPr>
                <w:lang w:val="en-GB"/>
              </w:rPr>
            </w:pPr>
            <w:r>
              <w:rPr>
                <w:lang w:val="en-GB"/>
              </w:rPr>
              <w:t>The sale of (football) tickets and products from the Web shop and on-site Fan shop</w:t>
            </w:r>
            <w:r w:rsidR="00AA39FB">
              <w:rPr>
                <w:lang w:val="en-GB"/>
              </w:rPr>
              <w:t>.</w:t>
            </w:r>
          </w:p>
          <w:p w14:paraId="183F6A6F" w14:textId="77777777" w:rsidR="002428D7" w:rsidRDefault="002428D7" w:rsidP="002428D7">
            <w:pPr>
              <w:pStyle w:val="Paragraphedeliste"/>
              <w:jc w:val="both"/>
              <w:rPr>
                <w:lang w:val="en-GB"/>
              </w:rPr>
            </w:pPr>
          </w:p>
          <w:p w14:paraId="06D407CD" w14:textId="4AD71051" w:rsidR="002428D7" w:rsidRDefault="002428D7" w:rsidP="002428D7">
            <w:pPr>
              <w:pStyle w:val="Paragraphedeliste"/>
              <w:numPr>
                <w:ilvl w:val="0"/>
                <w:numId w:val="8"/>
              </w:numPr>
              <w:jc w:val="both"/>
              <w:rPr>
                <w:lang w:val="en-GB"/>
              </w:rPr>
            </w:pPr>
            <w:r>
              <w:rPr>
                <w:lang w:val="en-GB"/>
              </w:rPr>
              <w:t>Stadium visit</w:t>
            </w:r>
            <w:r w:rsidR="00AA39FB">
              <w:rPr>
                <w:lang w:val="en-GB"/>
              </w:rPr>
              <w:t>.</w:t>
            </w:r>
          </w:p>
          <w:p w14:paraId="00E62F89" w14:textId="77777777" w:rsidR="00B120E0" w:rsidRPr="002428D7" w:rsidRDefault="00B120E0" w:rsidP="00B120E0">
            <w:pPr>
              <w:jc w:val="both"/>
              <w:rPr>
                <w:lang w:val="en-GB"/>
              </w:rPr>
            </w:pPr>
          </w:p>
        </w:tc>
        <w:tc>
          <w:tcPr>
            <w:tcW w:w="3021" w:type="dxa"/>
          </w:tcPr>
          <w:p w14:paraId="10FF2730" w14:textId="77777777" w:rsidR="00B120E0" w:rsidRDefault="002428D7" w:rsidP="002428D7">
            <w:pPr>
              <w:pStyle w:val="Paragraphedeliste"/>
              <w:numPr>
                <w:ilvl w:val="0"/>
                <w:numId w:val="8"/>
              </w:numPr>
              <w:jc w:val="both"/>
              <w:rPr>
                <w:lang w:val="en-US"/>
              </w:rPr>
            </w:pPr>
            <w:r>
              <w:rPr>
                <w:lang w:val="en-US"/>
              </w:rPr>
              <w:t>Execution of the agreement</w:t>
            </w:r>
          </w:p>
          <w:p w14:paraId="109FD631" w14:textId="77777777" w:rsidR="004F5CE2" w:rsidRDefault="004F5CE2" w:rsidP="004F5CE2">
            <w:pPr>
              <w:pStyle w:val="Paragraphedeliste"/>
              <w:jc w:val="both"/>
              <w:rPr>
                <w:lang w:val="en-US"/>
              </w:rPr>
            </w:pPr>
          </w:p>
          <w:p w14:paraId="22B263A6" w14:textId="77777777" w:rsidR="004F5CE2" w:rsidRDefault="004F5CE2" w:rsidP="004F5CE2">
            <w:pPr>
              <w:pStyle w:val="Paragraphedeliste"/>
              <w:jc w:val="both"/>
              <w:rPr>
                <w:lang w:val="en-US"/>
              </w:rPr>
            </w:pPr>
          </w:p>
          <w:p w14:paraId="5D536397" w14:textId="77777777" w:rsidR="004F5CE2" w:rsidRDefault="004F5CE2" w:rsidP="004F5CE2">
            <w:pPr>
              <w:pStyle w:val="Paragraphedeliste"/>
              <w:jc w:val="both"/>
              <w:rPr>
                <w:lang w:val="en-US"/>
              </w:rPr>
            </w:pPr>
          </w:p>
          <w:p w14:paraId="6CC097A1" w14:textId="7C1F45E5" w:rsidR="004F5CE2" w:rsidRDefault="004F5CE2" w:rsidP="004F5CE2">
            <w:pPr>
              <w:pStyle w:val="Paragraphedeliste"/>
              <w:numPr>
                <w:ilvl w:val="0"/>
                <w:numId w:val="8"/>
              </w:numPr>
              <w:jc w:val="both"/>
              <w:rPr>
                <w:lang w:val="en-GB"/>
              </w:rPr>
            </w:pPr>
            <w:r>
              <w:rPr>
                <w:lang w:val="en-GB"/>
              </w:rPr>
              <w:t>Belgian law of 21</w:t>
            </w:r>
            <w:r w:rsidRPr="00AB1467">
              <w:rPr>
                <w:vertAlign w:val="superscript"/>
                <w:lang w:val="en-GB"/>
              </w:rPr>
              <w:t>st</w:t>
            </w:r>
            <w:r>
              <w:rPr>
                <w:lang w:val="en-GB"/>
              </w:rPr>
              <w:t xml:space="preserve"> of December 1998 regarding safety and security </w:t>
            </w:r>
            <w:r w:rsidR="00433BE3">
              <w:rPr>
                <w:lang w:val="en-GB"/>
              </w:rPr>
              <w:t>at football games.</w:t>
            </w:r>
          </w:p>
          <w:p w14:paraId="19BA39DE" w14:textId="61DA52B3" w:rsidR="002428D7" w:rsidRPr="002428D7" w:rsidRDefault="002428D7" w:rsidP="004F5CE2">
            <w:pPr>
              <w:pStyle w:val="Paragraphedeliste"/>
              <w:jc w:val="both"/>
              <w:rPr>
                <w:lang w:val="en-US"/>
              </w:rPr>
            </w:pPr>
          </w:p>
        </w:tc>
      </w:tr>
      <w:tr w:rsidR="00B120E0" w14:paraId="7BB9A9F0" w14:textId="77777777" w:rsidTr="00CE2C51">
        <w:tc>
          <w:tcPr>
            <w:tcW w:w="3020" w:type="dxa"/>
          </w:tcPr>
          <w:p w14:paraId="06110895" w14:textId="7E609021" w:rsidR="00B120E0" w:rsidRDefault="00B120E0" w:rsidP="00B120E0">
            <w:pPr>
              <w:jc w:val="both"/>
              <w:rPr>
                <w:lang w:val="en-US"/>
              </w:rPr>
            </w:pPr>
            <w:r>
              <w:rPr>
                <w:lang w:val="en-US"/>
              </w:rPr>
              <w:t>Preferences</w:t>
            </w:r>
          </w:p>
        </w:tc>
        <w:tc>
          <w:tcPr>
            <w:tcW w:w="3021" w:type="dxa"/>
          </w:tcPr>
          <w:p w14:paraId="4A6F628C" w14:textId="4EBBBFF4" w:rsidR="00B120E0" w:rsidRDefault="00C84E98" w:rsidP="00C84E98">
            <w:pPr>
              <w:pStyle w:val="Paragraphedeliste"/>
              <w:numPr>
                <w:ilvl w:val="0"/>
                <w:numId w:val="10"/>
              </w:numPr>
              <w:jc w:val="both"/>
              <w:rPr>
                <w:lang w:val="en-US"/>
              </w:rPr>
            </w:pPr>
            <w:r>
              <w:rPr>
                <w:lang w:val="en-US"/>
              </w:rPr>
              <w:t>Use of the website</w:t>
            </w:r>
            <w:r w:rsidR="0064501E">
              <w:rPr>
                <w:lang w:val="en-US"/>
              </w:rPr>
              <w:t>.</w:t>
            </w:r>
            <w:r>
              <w:rPr>
                <w:lang w:val="en-US"/>
              </w:rPr>
              <w:t xml:space="preserve"> </w:t>
            </w:r>
          </w:p>
          <w:p w14:paraId="5682FFD3" w14:textId="13BFD8CC" w:rsidR="00C84E98" w:rsidRPr="00C84E98" w:rsidRDefault="00C84E98" w:rsidP="00C84E98">
            <w:pPr>
              <w:pStyle w:val="Paragraphedeliste"/>
              <w:numPr>
                <w:ilvl w:val="0"/>
                <w:numId w:val="10"/>
              </w:numPr>
              <w:jc w:val="both"/>
              <w:rPr>
                <w:lang w:val="en-US"/>
              </w:rPr>
            </w:pPr>
            <w:r>
              <w:rPr>
                <w:lang w:val="en-US"/>
              </w:rPr>
              <w:t>Prize draws</w:t>
            </w:r>
            <w:r w:rsidR="0064501E">
              <w:rPr>
                <w:lang w:val="en-US"/>
              </w:rPr>
              <w:t>.</w:t>
            </w:r>
          </w:p>
        </w:tc>
        <w:tc>
          <w:tcPr>
            <w:tcW w:w="3021" w:type="dxa"/>
          </w:tcPr>
          <w:p w14:paraId="4475EB4A" w14:textId="77777777" w:rsidR="00B120E0" w:rsidRDefault="00C84E98" w:rsidP="00C84E98">
            <w:pPr>
              <w:pStyle w:val="Paragraphedeliste"/>
              <w:numPr>
                <w:ilvl w:val="0"/>
                <w:numId w:val="10"/>
              </w:numPr>
              <w:jc w:val="both"/>
              <w:rPr>
                <w:lang w:val="en-US"/>
              </w:rPr>
            </w:pPr>
            <w:r>
              <w:rPr>
                <w:lang w:val="en-US"/>
              </w:rPr>
              <w:t>Justified interest</w:t>
            </w:r>
          </w:p>
          <w:p w14:paraId="7A9D32FA" w14:textId="42A5751C" w:rsidR="00C84E98" w:rsidRPr="00C84E98" w:rsidRDefault="00247174" w:rsidP="00C84E98">
            <w:pPr>
              <w:pStyle w:val="Paragraphedeliste"/>
              <w:numPr>
                <w:ilvl w:val="0"/>
                <w:numId w:val="10"/>
              </w:numPr>
              <w:jc w:val="both"/>
              <w:rPr>
                <w:lang w:val="en-US"/>
              </w:rPr>
            </w:pPr>
            <w:r>
              <w:rPr>
                <w:lang w:val="en-US"/>
              </w:rPr>
              <w:t>Consent</w:t>
            </w:r>
          </w:p>
        </w:tc>
      </w:tr>
      <w:tr w:rsidR="00B120E0" w:rsidRPr="00E04634" w14:paraId="100D55CE" w14:textId="77777777" w:rsidTr="00CE2C51">
        <w:tc>
          <w:tcPr>
            <w:tcW w:w="3020" w:type="dxa"/>
          </w:tcPr>
          <w:p w14:paraId="1CB9459D" w14:textId="23BA0179" w:rsidR="00B120E0" w:rsidRDefault="001C351D" w:rsidP="00B120E0">
            <w:pPr>
              <w:jc w:val="both"/>
              <w:rPr>
                <w:lang w:val="en-US"/>
              </w:rPr>
            </w:pPr>
            <w:r>
              <w:rPr>
                <w:lang w:val="en-US"/>
              </w:rPr>
              <w:t>Data concerning health, (im)mobility</w:t>
            </w:r>
            <w:r w:rsidR="00FB747F">
              <w:rPr>
                <w:lang w:val="en-US"/>
              </w:rPr>
              <w:t xml:space="preserve"> or disabilities (physical or mental)</w:t>
            </w:r>
          </w:p>
        </w:tc>
        <w:tc>
          <w:tcPr>
            <w:tcW w:w="3021" w:type="dxa"/>
          </w:tcPr>
          <w:p w14:paraId="11CF35E4" w14:textId="41ECC5D4" w:rsidR="00B120E0" w:rsidRPr="003329EB" w:rsidRDefault="003329EB" w:rsidP="00C84E98">
            <w:pPr>
              <w:pStyle w:val="Paragraphedeliste"/>
              <w:numPr>
                <w:ilvl w:val="0"/>
                <w:numId w:val="11"/>
              </w:numPr>
              <w:jc w:val="both"/>
              <w:rPr>
                <w:lang w:val="en-US"/>
              </w:rPr>
            </w:pPr>
            <w:r>
              <w:rPr>
                <w:lang w:val="en-GB"/>
              </w:rPr>
              <w:t>The sale of (football) tickets</w:t>
            </w:r>
            <w:r w:rsidR="0064501E">
              <w:rPr>
                <w:lang w:val="en-GB"/>
              </w:rPr>
              <w:t>.</w:t>
            </w:r>
          </w:p>
          <w:p w14:paraId="0AB06165" w14:textId="73BF534B" w:rsidR="003329EB" w:rsidRPr="00C84E98" w:rsidRDefault="003329EB" w:rsidP="00C84E98">
            <w:pPr>
              <w:pStyle w:val="Paragraphedeliste"/>
              <w:numPr>
                <w:ilvl w:val="0"/>
                <w:numId w:val="11"/>
              </w:numPr>
              <w:jc w:val="both"/>
              <w:rPr>
                <w:lang w:val="en-US"/>
              </w:rPr>
            </w:pPr>
            <w:r>
              <w:rPr>
                <w:lang w:val="en-GB"/>
              </w:rPr>
              <w:t xml:space="preserve">Stadium visit and safety and security </w:t>
            </w:r>
            <w:r w:rsidR="00645FF1">
              <w:rPr>
                <w:lang w:val="en-GB"/>
              </w:rPr>
              <w:t>during</w:t>
            </w:r>
            <w:r>
              <w:rPr>
                <w:lang w:val="en-GB"/>
              </w:rPr>
              <w:t xml:space="preserve"> football matches</w:t>
            </w:r>
            <w:r w:rsidR="00645FF1">
              <w:rPr>
                <w:lang w:val="en-GB"/>
              </w:rPr>
              <w:t>.</w:t>
            </w:r>
          </w:p>
        </w:tc>
        <w:tc>
          <w:tcPr>
            <w:tcW w:w="3021" w:type="dxa"/>
          </w:tcPr>
          <w:p w14:paraId="2B950C80" w14:textId="6A4D6B47" w:rsidR="00B120E0" w:rsidRPr="003329EB" w:rsidRDefault="002F09E3" w:rsidP="003329EB">
            <w:pPr>
              <w:pStyle w:val="Paragraphedeliste"/>
              <w:numPr>
                <w:ilvl w:val="0"/>
                <w:numId w:val="11"/>
              </w:numPr>
              <w:jc w:val="both"/>
              <w:rPr>
                <w:lang w:val="en-US"/>
              </w:rPr>
            </w:pPr>
            <w:r>
              <w:rPr>
                <w:lang w:val="en-US"/>
              </w:rPr>
              <w:t xml:space="preserve">Processing refers to personal data that have apparently </w:t>
            </w:r>
            <w:r w:rsidR="00C62345">
              <w:rPr>
                <w:lang w:val="en-US"/>
              </w:rPr>
              <w:t>been made public by the data subject (article 9.</w:t>
            </w:r>
            <w:r w:rsidR="005D0E1C">
              <w:rPr>
                <w:lang w:val="en-US"/>
              </w:rPr>
              <w:t>2</w:t>
            </w:r>
            <w:r w:rsidR="00C62345">
              <w:rPr>
                <w:lang w:val="en-US"/>
              </w:rPr>
              <w:t>., e) GDPR</w:t>
            </w:r>
            <w:r w:rsidR="000A791A">
              <w:rPr>
                <w:lang w:val="en-US"/>
              </w:rPr>
              <w:t>)</w:t>
            </w:r>
          </w:p>
        </w:tc>
      </w:tr>
      <w:tr w:rsidR="00FB747F" w14:paraId="33FF048C" w14:textId="77777777" w:rsidTr="00CE2C51">
        <w:tc>
          <w:tcPr>
            <w:tcW w:w="3020" w:type="dxa"/>
          </w:tcPr>
          <w:p w14:paraId="031C2A59" w14:textId="68CC3289" w:rsidR="00FB747F" w:rsidRDefault="00FB747F" w:rsidP="00B120E0">
            <w:pPr>
              <w:jc w:val="both"/>
              <w:rPr>
                <w:lang w:val="en-US"/>
              </w:rPr>
            </w:pPr>
            <w:r>
              <w:rPr>
                <w:lang w:val="en-US"/>
              </w:rPr>
              <w:t>Name, contact details, address, proof of shareholder</w:t>
            </w:r>
            <w:r w:rsidR="00CF4D7E">
              <w:rPr>
                <w:lang w:val="en-US"/>
              </w:rPr>
              <w:t>ship, proof of successorship</w:t>
            </w:r>
          </w:p>
        </w:tc>
        <w:tc>
          <w:tcPr>
            <w:tcW w:w="3021" w:type="dxa"/>
          </w:tcPr>
          <w:p w14:paraId="62A12672" w14:textId="77777777" w:rsidR="00765DC2" w:rsidRPr="00765DC2" w:rsidRDefault="00765DC2" w:rsidP="00765DC2">
            <w:pPr>
              <w:numPr>
                <w:ilvl w:val="0"/>
                <w:numId w:val="12"/>
              </w:numPr>
              <w:jc w:val="both"/>
              <w:rPr>
                <w:lang w:val="en-GB"/>
              </w:rPr>
            </w:pPr>
            <w:r w:rsidRPr="00765DC2">
              <w:rPr>
                <w:lang w:val="en-GB"/>
              </w:rPr>
              <w:t>Identification of shareholders and correct registration of shareholders in the share register</w:t>
            </w:r>
          </w:p>
          <w:p w14:paraId="5B4CBF46" w14:textId="77777777" w:rsidR="00765DC2" w:rsidRPr="00765DC2" w:rsidRDefault="00765DC2" w:rsidP="00765DC2">
            <w:pPr>
              <w:numPr>
                <w:ilvl w:val="0"/>
                <w:numId w:val="12"/>
              </w:numPr>
              <w:jc w:val="both"/>
              <w:rPr>
                <w:lang w:val="en-GB"/>
              </w:rPr>
            </w:pPr>
            <w:r w:rsidRPr="00765DC2">
              <w:rPr>
                <w:lang w:val="en-GB"/>
              </w:rPr>
              <w:t xml:space="preserve">Contacting shareholders or successors of deceased (former) shareholders regarding information </w:t>
            </w:r>
            <w:r w:rsidRPr="00765DC2">
              <w:rPr>
                <w:lang w:val="en-GB"/>
              </w:rPr>
              <w:lastRenderedPageBreak/>
              <w:t>relating to the shares or the club</w:t>
            </w:r>
          </w:p>
          <w:p w14:paraId="6584CDB5" w14:textId="77777777" w:rsidR="00247174" w:rsidRDefault="00765DC2" w:rsidP="00765DC2">
            <w:pPr>
              <w:numPr>
                <w:ilvl w:val="0"/>
                <w:numId w:val="12"/>
              </w:numPr>
              <w:jc w:val="both"/>
              <w:rPr>
                <w:lang w:val="en-GB"/>
              </w:rPr>
            </w:pPr>
            <w:r w:rsidRPr="00765DC2">
              <w:rPr>
                <w:lang w:val="en-GB"/>
              </w:rPr>
              <w:t>Enabling shareholders to exercise their shareholder rights</w:t>
            </w:r>
          </w:p>
          <w:p w14:paraId="6A914D14" w14:textId="1E029E6F" w:rsidR="00FB747F" w:rsidRPr="00247174" w:rsidRDefault="00765DC2" w:rsidP="00765DC2">
            <w:pPr>
              <w:numPr>
                <w:ilvl w:val="0"/>
                <w:numId w:val="12"/>
              </w:numPr>
              <w:jc w:val="both"/>
              <w:rPr>
                <w:lang w:val="en-GB"/>
              </w:rPr>
            </w:pPr>
            <w:r w:rsidRPr="00247174">
              <w:rPr>
                <w:lang w:val="en-GB"/>
              </w:rPr>
              <w:t>General corporate administration</w:t>
            </w:r>
          </w:p>
        </w:tc>
        <w:tc>
          <w:tcPr>
            <w:tcW w:w="3021" w:type="dxa"/>
          </w:tcPr>
          <w:p w14:paraId="38377257" w14:textId="77777777" w:rsidR="000A791A" w:rsidRDefault="000A791A" w:rsidP="000A791A">
            <w:pPr>
              <w:numPr>
                <w:ilvl w:val="0"/>
                <w:numId w:val="12"/>
              </w:numPr>
              <w:jc w:val="both"/>
              <w:rPr>
                <w:lang w:val="en-GB"/>
              </w:rPr>
            </w:pPr>
            <w:r w:rsidRPr="000A791A">
              <w:rPr>
                <w:lang w:val="en-GB"/>
              </w:rPr>
              <w:lastRenderedPageBreak/>
              <w:t>Code of Companies and Associations, including article 5:25 of said Code</w:t>
            </w:r>
          </w:p>
          <w:p w14:paraId="69A81A14" w14:textId="77777777" w:rsidR="000A791A" w:rsidRDefault="000A791A" w:rsidP="000A791A">
            <w:pPr>
              <w:ind w:left="720"/>
              <w:jc w:val="both"/>
              <w:rPr>
                <w:lang w:val="en-GB"/>
              </w:rPr>
            </w:pPr>
          </w:p>
          <w:p w14:paraId="6346F3AC" w14:textId="14D7DC9F" w:rsidR="00FB747F" w:rsidRPr="000A791A" w:rsidRDefault="000A791A" w:rsidP="000A791A">
            <w:pPr>
              <w:numPr>
                <w:ilvl w:val="0"/>
                <w:numId w:val="12"/>
              </w:numPr>
              <w:jc w:val="both"/>
              <w:rPr>
                <w:lang w:val="en-GB"/>
              </w:rPr>
            </w:pPr>
            <w:commentRangeStart w:id="1"/>
            <w:r w:rsidRPr="000A791A">
              <w:rPr>
                <w:lang w:val="en-GB"/>
              </w:rPr>
              <w:t>Consent</w:t>
            </w:r>
            <w:commentRangeEnd w:id="1"/>
            <w:r w:rsidR="004D6BE8">
              <w:rPr>
                <w:rStyle w:val="Marquedecommentaire"/>
              </w:rPr>
              <w:commentReference w:id="1"/>
            </w:r>
          </w:p>
        </w:tc>
      </w:tr>
      <w:tr w:rsidR="00E3523A" w:rsidRPr="00E04634" w14:paraId="1615C7FE" w14:textId="77777777" w:rsidTr="00CE2C51">
        <w:tc>
          <w:tcPr>
            <w:tcW w:w="3020" w:type="dxa"/>
          </w:tcPr>
          <w:p w14:paraId="74F121CC" w14:textId="1DB1B70D" w:rsidR="002669E2" w:rsidRDefault="002669E2" w:rsidP="002669E2">
            <w:pPr>
              <w:jc w:val="both"/>
              <w:rPr>
                <w:lang w:val="en-GB"/>
              </w:rPr>
            </w:pPr>
            <w:r w:rsidRPr="00760837">
              <w:rPr>
                <w:lang w:val="en-GB"/>
              </w:rPr>
              <w:t>Personal data</w:t>
            </w:r>
            <w:r>
              <w:rPr>
                <w:lang w:val="en-GB"/>
              </w:rPr>
              <w:t xml:space="preserve"> and</w:t>
            </w:r>
            <w:r w:rsidRPr="00760837">
              <w:rPr>
                <w:lang w:val="en-GB"/>
              </w:rPr>
              <w:t xml:space="preserve"> contact details</w:t>
            </w:r>
            <w:r>
              <w:rPr>
                <w:lang w:val="en-GB"/>
              </w:rPr>
              <w:t xml:space="preserve"> of natural and legal persons, including but not limited to ; </w:t>
            </w:r>
          </w:p>
          <w:p w14:paraId="6748C1CF" w14:textId="6CA200C3" w:rsidR="002669E2" w:rsidRPr="002669E2" w:rsidRDefault="002669E2" w:rsidP="002669E2">
            <w:pPr>
              <w:pStyle w:val="Paragraphedeliste"/>
              <w:numPr>
                <w:ilvl w:val="0"/>
                <w:numId w:val="7"/>
              </w:numPr>
              <w:jc w:val="both"/>
              <w:rPr>
                <w:lang w:val="en-GB"/>
              </w:rPr>
            </w:pPr>
            <w:r>
              <w:rPr>
                <w:lang w:val="en-GB"/>
              </w:rPr>
              <w:t>N</w:t>
            </w:r>
            <w:r w:rsidRPr="00397E0C">
              <w:rPr>
                <w:lang w:val="en-GB"/>
              </w:rPr>
              <w:t>ame</w:t>
            </w:r>
            <w:r>
              <w:rPr>
                <w:lang w:val="en-GB"/>
              </w:rPr>
              <w:t>;</w:t>
            </w:r>
          </w:p>
          <w:p w14:paraId="4BAEF20E" w14:textId="6DDA825C" w:rsidR="002669E2" w:rsidRPr="002669E2" w:rsidRDefault="002669E2" w:rsidP="002669E2">
            <w:pPr>
              <w:pStyle w:val="Paragraphedeliste"/>
              <w:numPr>
                <w:ilvl w:val="0"/>
                <w:numId w:val="7"/>
              </w:numPr>
              <w:jc w:val="both"/>
              <w:rPr>
                <w:lang w:val="en-GB"/>
              </w:rPr>
            </w:pPr>
            <w:r>
              <w:rPr>
                <w:lang w:val="en-GB"/>
              </w:rPr>
              <w:t>D</w:t>
            </w:r>
            <w:r w:rsidRPr="00397E0C">
              <w:rPr>
                <w:lang w:val="en-GB"/>
              </w:rPr>
              <w:t>ate</w:t>
            </w:r>
            <w:r>
              <w:rPr>
                <w:lang w:val="en-GB"/>
              </w:rPr>
              <w:t xml:space="preserve"> (and place) of birth</w:t>
            </w:r>
            <w:r w:rsidRPr="002669E2">
              <w:rPr>
                <w:lang w:val="en-GB"/>
              </w:rPr>
              <w:t>;</w:t>
            </w:r>
          </w:p>
          <w:p w14:paraId="1188CF4B" w14:textId="77777777" w:rsidR="002669E2" w:rsidRDefault="002669E2" w:rsidP="002669E2">
            <w:pPr>
              <w:pStyle w:val="Paragraphedeliste"/>
              <w:numPr>
                <w:ilvl w:val="0"/>
                <w:numId w:val="7"/>
              </w:numPr>
              <w:jc w:val="both"/>
              <w:rPr>
                <w:lang w:val="en-GB"/>
              </w:rPr>
            </w:pPr>
            <w:r>
              <w:rPr>
                <w:lang w:val="en-GB"/>
              </w:rPr>
              <w:t xml:space="preserve">ID photo; </w:t>
            </w:r>
          </w:p>
          <w:p w14:paraId="09FE53E8" w14:textId="23F70F07" w:rsidR="002669E2" w:rsidRDefault="002669E2" w:rsidP="002669E2">
            <w:pPr>
              <w:pStyle w:val="Paragraphedeliste"/>
              <w:numPr>
                <w:ilvl w:val="0"/>
                <w:numId w:val="7"/>
              </w:numPr>
              <w:jc w:val="both"/>
              <w:rPr>
                <w:lang w:val="en-GB"/>
              </w:rPr>
            </w:pPr>
            <w:r>
              <w:rPr>
                <w:lang w:val="en-GB"/>
              </w:rPr>
              <w:t>Company information (including statutes, bank certificate,…);</w:t>
            </w:r>
          </w:p>
          <w:p w14:paraId="4885194E" w14:textId="7888D06E" w:rsidR="002669E2" w:rsidRDefault="002669E2" w:rsidP="002669E2">
            <w:pPr>
              <w:pStyle w:val="Paragraphedeliste"/>
              <w:numPr>
                <w:ilvl w:val="0"/>
                <w:numId w:val="7"/>
              </w:numPr>
              <w:jc w:val="both"/>
              <w:rPr>
                <w:lang w:val="en-GB"/>
              </w:rPr>
            </w:pPr>
            <w:r>
              <w:rPr>
                <w:lang w:val="en-GB"/>
              </w:rPr>
              <w:t xml:space="preserve">UBO register; </w:t>
            </w:r>
          </w:p>
          <w:p w14:paraId="36B2DBAF" w14:textId="580176CB" w:rsidR="002669E2" w:rsidRPr="002669E2" w:rsidRDefault="002669E2" w:rsidP="002669E2">
            <w:pPr>
              <w:pStyle w:val="Paragraphedeliste"/>
              <w:numPr>
                <w:ilvl w:val="0"/>
                <w:numId w:val="7"/>
              </w:numPr>
              <w:jc w:val="both"/>
              <w:rPr>
                <w:lang w:val="en-GB"/>
              </w:rPr>
            </w:pPr>
            <w:r>
              <w:rPr>
                <w:lang w:val="en-GB"/>
              </w:rPr>
              <w:t>Group structure;</w:t>
            </w:r>
          </w:p>
          <w:p w14:paraId="3528B3DB" w14:textId="77777777" w:rsidR="002669E2" w:rsidRPr="00397E0C" w:rsidRDefault="002669E2" w:rsidP="002669E2">
            <w:pPr>
              <w:pStyle w:val="Paragraphedeliste"/>
              <w:numPr>
                <w:ilvl w:val="0"/>
                <w:numId w:val="7"/>
              </w:numPr>
              <w:jc w:val="both"/>
              <w:rPr>
                <w:lang w:val="en-GB"/>
              </w:rPr>
            </w:pPr>
            <w:r>
              <w:rPr>
                <w:lang w:val="en-GB"/>
              </w:rPr>
              <w:t>…</w:t>
            </w:r>
          </w:p>
          <w:p w14:paraId="2D4F1366" w14:textId="77777777" w:rsidR="00E3523A" w:rsidRPr="00A96C79" w:rsidRDefault="00E3523A" w:rsidP="00B120E0">
            <w:pPr>
              <w:jc w:val="both"/>
              <w:rPr>
                <w:lang w:val="en-GB"/>
              </w:rPr>
            </w:pPr>
          </w:p>
        </w:tc>
        <w:tc>
          <w:tcPr>
            <w:tcW w:w="3021" w:type="dxa"/>
          </w:tcPr>
          <w:p w14:paraId="4DA7F1B1" w14:textId="3D390893" w:rsidR="00E3523A" w:rsidRPr="00A96C79" w:rsidRDefault="00D0584D" w:rsidP="00765DC2">
            <w:pPr>
              <w:numPr>
                <w:ilvl w:val="0"/>
                <w:numId w:val="12"/>
              </w:numPr>
              <w:jc w:val="both"/>
              <w:rPr>
                <w:lang w:val="en-US"/>
              </w:rPr>
            </w:pPr>
            <w:r>
              <w:rPr>
                <w:lang w:val="en-US"/>
              </w:rPr>
              <w:t>P</w:t>
            </w:r>
            <w:r w:rsidRPr="00D0584D">
              <w:rPr>
                <w:lang w:val="en-US"/>
              </w:rPr>
              <w:t>revention and detection of money laundering, related predicate offences and terroris</w:t>
            </w:r>
            <w:r>
              <w:rPr>
                <w:lang w:val="en-US"/>
              </w:rPr>
              <w:t>m</w:t>
            </w:r>
            <w:r w:rsidRPr="00D0584D">
              <w:rPr>
                <w:lang w:val="en-US"/>
              </w:rPr>
              <w:t xml:space="preserve"> financing</w:t>
            </w:r>
          </w:p>
        </w:tc>
        <w:tc>
          <w:tcPr>
            <w:tcW w:w="3021" w:type="dxa"/>
          </w:tcPr>
          <w:p w14:paraId="4D7FDDAC" w14:textId="52535018" w:rsidR="00E3523A" w:rsidRDefault="00D0584D" w:rsidP="000A791A">
            <w:pPr>
              <w:numPr>
                <w:ilvl w:val="0"/>
                <w:numId w:val="12"/>
              </w:numPr>
              <w:jc w:val="both"/>
              <w:rPr>
                <w:lang w:val="en-US"/>
              </w:rPr>
            </w:pPr>
            <w:r>
              <w:rPr>
                <w:lang w:val="en-US"/>
              </w:rPr>
              <w:t>Justified interest and legal obligatio</w:t>
            </w:r>
            <w:r w:rsidR="00223E78">
              <w:rPr>
                <w:lang w:val="en-US"/>
              </w:rPr>
              <w:t>n</w:t>
            </w:r>
          </w:p>
          <w:p w14:paraId="39CAB06E" w14:textId="18F6BC3F" w:rsidR="00D0584D" w:rsidRDefault="00223E78" w:rsidP="000A791A">
            <w:pPr>
              <w:numPr>
                <w:ilvl w:val="0"/>
                <w:numId w:val="12"/>
              </w:numPr>
              <w:jc w:val="both"/>
              <w:rPr>
                <w:lang w:val="en-US"/>
              </w:rPr>
            </w:pPr>
            <w:r>
              <w:rPr>
                <w:lang w:val="en-US"/>
              </w:rPr>
              <w:t xml:space="preserve">Belgian </w:t>
            </w:r>
            <w:r w:rsidRPr="00A96C79">
              <w:rPr>
                <w:lang w:val="en-US"/>
              </w:rPr>
              <w:t xml:space="preserve">Law </w:t>
            </w:r>
            <w:r>
              <w:rPr>
                <w:lang w:val="en-US"/>
              </w:rPr>
              <w:t>of the 18</w:t>
            </w:r>
            <w:r w:rsidRPr="00A96C79">
              <w:rPr>
                <w:vertAlign w:val="superscript"/>
                <w:lang w:val="en-US"/>
              </w:rPr>
              <w:t>th</w:t>
            </w:r>
            <w:r>
              <w:rPr>
                <w:lang w:val="en-US"/>
              </w:rPr>
              <w:t xml:space="preserve"> of September 2017 </w:t>
            </w:r>
            <w:r w:rsidRPr="00A96C79">
              <w:rPr>
                <w:lang w:val="en-US"/>
              </w:rPr>
              <w:t>on the prevention of money laundering and terrorist financing and on the restriction of the use of cash</w:t>
            </w:r>
            <w:r>
              <w:rPr>
                <w:lang w:val="en-US"/>
              </w:rPr>
              <w:t xml:space="preserve"> (art. 64, 65,…)</w:t>
            </w:r>
          </w:p>
          <w:p w14:paraId="3EEFF1A3" w14:textId="3C1C1623" w:rsidR="00223E78" w:rsidRPr="00A96C79" w:rsidRDefault="00223E78" w:rsidP="000A791A">
            <w:pPr>
              <w:numPr>
                <w:ilvl w:val="0"/>
                <w:numId w:val="12"/>
              </w:numPr>
              <w:jc w:val="both"/>
              <w:rPr>
                <w:lang w:val="en-US"/>
              </w:rPr>
            </w:pPr>
            <w:r>
              <w:rPr>
                <w:lang w:val="en-US"/>
              </w:rPr>
              <w:t>Royal Decree of the 20</w:t>
            </w:r>
            <w:r w:rsidRPr="00A96C79">
              <w:rPr>
                <w:vertAlign w:val="superscript"/>
                <w:lang w:val="en-US"/>
              </w:rPr>
              <w:t>th</w:t>
            </w:r>
            <w:r>
              <w:rPr>
                <w:lang w:val="en-US"/>
              </w:rPr>
              <w:t xml:space="preserve"> of March 2023 implementing the</w:t>
            </w:r>
            <w:r w:rsidR="00C1778B">
              <w:rPr>
                <w:lang w:val="en-US"/>
              </w:rPr>
              <w:t xml:space="preserve"> AML</w:t>
            </w:r>
            <w:r>
              <w:rPr>
                <w:lang w:val="en-US"/>
              </w:rPr>
              <w:t xml:space="preserve"> Law of the 18</w:t>
            </w:r>
            <w:r w:rsidRPr="00A96C79">
              <w:rPr>
                <w:vertAlign w:val="superscript"/>
                <w:lang w:val="en-US"/>
              </w:rPr>
              <w:t>th</w:t>
            </w:r>
            <w:r>
              <w:rPr>
                <w:lang w:val="en-US"/>
              </w:rPr>
              <w:t xml:space="preserve"> of September 2017 </w:t>
            </w:r>
          </w:p>
        </w:tc>
      </w:tr>
      <w:tr w:rsidR="00E3523A" w:rsidRPr="00E04634" w14:paraId="26E9E96F" w14:textId="77777777" w:rsidTr="00CE2C51">
        <w:tc>
          <w:tcPr>
            <w:tcW w:w="3020" w:type="dxa"/>
          </w:tcPr>
          <w:p w14:paraId="74FCBF0B" w14:textId="005307C9" w:rsidR="00E3523A" w:rsidRPr="00A96C79" w:rsidRDefault="00C1778B" w:rsidP="00B120E0">
            <w:pPr>
              <w:jc w:val="both"/>
              <w:rPr>
                <w:lang w:val="en-US"/>
              </w:rPr>
            </w:pPr>
            <w:r w:rsidRPr="00760837">
              <w:rPr>
                <w:lang w:val="en-GB"/>
              </w:rPr>
              <w:t>Personal data</w:t>
            </w:r>
            <w:r>
              <w:rPr>
                <w:lang w:val="en-GB"/>
              </w:rPr>
              <w:t xml:space="preserve"> and</w:t>
            </w:r>
            <w:r w:rsidRPr="00760837">
              <w:rPr>
                <w:lang w:val="en-GB"/>
              </w:rPr>
              <w:t xml:space="preserve"> contact details</w:t>
            </w:r>
            <w:r>
              <w:rPr>
                <w:lang w:val="en-GB"/>
              </w:rPr>
              <w:t xml:space="preserve"> of natural and legal persons</w:t>
            </w:r>
            <w:r w:rsidR="003F6D09">
              <w:rPr>
                <w:lang w:val="en-GB"/>
              </w:rPr>
              <w:t xml:space="preserve"> </w:t>
            </w:r>
            <w:r w:rsidR="003F6D09" w:rsidRPr="003F6D09">
              <w:rPr>
                <w:lang w:val="en-GB"/>
              </w:rPr>
              <w:t>of the whistleblower and of any person to whom the protection and support measures extend, as well as of the person concerned</w:t>
            </w:r>
          </w:p>
        </w:tc>
        <w:tc>
          <w:tcPr>
            <w:tcW w:w="3021" w:type="dxa"/>
          </w:tcPr>
          <w:p w14:paraId="1F3A077A" w14:textId="0A72A0AC" w:rsidR="00E3523A" w:rsidRPr="00A96C79" w:rsidRDefault="003F6D09" w:rsidP="00765DC2">
            <w:pPr>
              <w:numPr>
                <w:ilvl w:val="0"/>
                <w:numId w:val="12"/>
              </w:numPr>
              <w:jc w:val="both"/>
              <w:rPr>
                <w:lang w:val="en-US"/>
              </w:rPr>
            </w:pPr>
            <w:r w:rsidRPr="003F6D09">
              <w:rPr>
                <w:lang w:val="en-US"/>
              </w:rPr>
              <w:t>Protection of persons who report breaches of Union or national law within a private-sector legal entity</w:t>
            </w:r>
          </w:p>
        </w:tc>
        <w:tc>
          <w:tcPr>
            <w:tcW w:w="3021" w:type="dxa"/>
          </w:tcPr>
          <w:p w14:paraId="103D9E2D" w14:textId="2AC99530" w:rsidR="00E3523A" w:rsidRPr="00A96C79" w:rsidRDefault="003F6D09" w:rsidP="000A791A">
            <w:pPr>
              <w:numPr>
                <w:ilvl w:val="0"/>
                <w:numId w:val="12"/>
              </w:numPr>
              <w:jc w:val="both"/>
              <w:rPr>
                <w:lang w:val="en-US"/>
              </w:rPr>
            </w:pPr>
            <w:r>
              <w:rPr>
                <w:lang w:val="en-US"/>
              </w:rPr>
              <w:t>Belgian Law of the 28</w:t>
            </w:r>
            <w:r w:rsidRPr="00A96C79">
              <w:rPr>
                <w:vertAlign w:val="superscript"/>
                <w:lang w:val="en-US"/>
              </w:rPr>
              <w:t>th</w:t>
            </w:r>
            <w:r>
              <w:rPr>
                <w:lang w:val="en-US"/>
              </w:rPr>
              <w:t xml:space="preserve"> of November 2022 on the </w:t>
            </w:r>
            <w:r w:rsidRPr="003F6D09">
              <w:rPr>
                <w:lang w:val="en-US"/>
              </w:rPr>
              <w:t>Protection of persons who report breaches of Union or national law within a private-sector legal entity</w:t>
            </w:r>
            <w:r>
              <w:rPr>
                <w:lang w:val="en-US"/>
              </w:rPr>
              <w:t xml:space="preserve"> (art. 21</w:t>
            </w:r>
          </w:p>
        </w:tc>
      </w:tr>
    </w:tbl>
    <w:p w14:paraId="66631A09" w14:textId="77777777" w:rsidR="00CE2C51" w:rsidRPr="00A96C79" w:rsidRDefault="00CE2C51" w:rsidP="005525EE">
      <w:pPr>
        <w:jc w:val="both"/>
        <w:rPr>
          <w:lang w:val="en-US"/>
        </w:rPr>
      </w:pPr>
    </w:p>
    <w:p w14:paraId="7B69D7E0" w14:textId="60897BE4" w:rsidR="00DB505C" w:rsidRPr="007441B0" w:rsidRDefault="00DB505C" w:rsidP="005525EE">
      <w:pPr>
        <w:jc w:val="both"/>
        <w:rPr>
          <w:lang w:val="en-US"/>
        </w:rPr>
      </w:pPr>
      <w:r w:rsidRPr="007441B0">
        <w:rPr>
          <w:lang w:val="en-US"/>
        </w:rPr>
        <w:t xml:space="preserve">The purposes of processing of the personal data that is shared with the </w:t>
      </w:r>
      <w:r w:rsidR="0066496F">
        <w:rPr>
          <w:lang w:val="en-US"/>
        </w:rPr>
        <w:t>c</w:t>
      </w:r>
      <w:r w:rsidRPr="007441B0">
        <w:rPr>
          <w:lang w:val="en-US"/>
        </w:rPr>
        <w:t xml:space="preserve">lub are based on the following legal grounds: </w:t>
      </w:r>
    </w:p>
    <w:p w14:paraId="5C1E55B6" w14:textId="64A410BB" w:rsidR="00DB505C" w:rsidRPr="007441B0" w:rsidRDefault="00DB505C" w:rsidP="00DB505C">
      <w:pPr>
        <w:pStyle w:val="Paragraphedeliste"/>
        <w:numPr>
          <w:ilvl w:val="0"/>
          <w:numId w:val="7"/>
        </w:numPr>
        <w:jc w:val="both"/>
        <w:rPr>
          <w:lang w:val="en-US"/>
        </w:rPr>
      </w:pPr>
      <w:r w:rsidRPr="007441B0">
        <w:rPr>
          <w:lang w:val="en-US"/>
        </w:rPr>
        <w:t>Consent</w:t>
      </w:r>
      <w:r w:rsidR="000A791A" w:rsidRPr="007441B0">
        <w:rPr>
          <w:lang w:val="en-US"/>
        </w:rPr>
        <w:t xml:space="preserve"> </w:t>
      </w:r>
      <w:r w:rsidRPr="007441B0">
        <w:rPr>
          <w:lang w:val="en-US"/>
        </w:rPr>
        <w:t>: article 6.1 (a) GDPR;</w:t>
      </w:r>
    </w:p>
    <w:p w14:paraId="4950A435" w14:textId="0045E97C" w:rsidR="00DB505C" w:rsidRPr="007441B0" w:rsidRDefault="00DB505C" w:rsidP="00DB505C">
      <w:pPr>
        <w:pStyle w:val="Paragraphedeliste"/>
        <w:numPr>
          <w:ilvl w:val="0"/>
          <w:numId w:val="7"/>
        </w:numPr>
        <w:jc w:val="both"/>
        <w:rPr>
          <w:lang w:val="en-US"/>
        </w:rPr>
      </w:pPr>
      <w:r w:rsidRPr="007441B0">
        <w:rPr>
          <w:lang w:val="en-US"/>
        </w:rPr>
        <w:t>Execution of the agreement</w:t>
      </w:r>
      <w:r w:rsidR="00B90EC9" w:rsidRPr="007441B0">
        <w:rPr>
          <w:lang w:val="en-US"/>
        </w:rPr>
        <w:t xml:space="preserve"> / necessity for the performance of a contract</w:t>
      </w:r>
      <w:r w:rsidRPr="007441B0">
        <w:rPr>
          <w:lang w:val="en-US"/>
        </w:rPr>
        <w:t>: article 6.1 (b) GDPR;</w:t>
      </w:r>
    </w:p>
    <w:p w14:paraId="1C0BDAFD" w14:textId="151AE32F" w:rsidR="00DB505C" w:rsidRPr="007441B0" w:rsidRDefault="00DB505C" w:rsidP="00DB505C">
      <w:pPr>
        <w:pStyle w:val="Paragraphedeliste"/>
        <w:numPr>
          <w:ilvl w:val="0"/>
          <w:numId w:val="7"/>
        </w:numPr>
        <w:jc w:val="both"/>
        <w:rPr>
          <w:lang w:val="en-US"/>
        </w:rPr>
      </w:pPr>
      <w:r w:rsidRPr="007441B0">
        <w:rPr>
          <w:lang w:val="en-US"/>
        </w:rPr>
        <w:t>Legal obligation: article 6.1 (c) GDPR;</w:t>
      </w:r>
    </w:p>
    <w:p w14:paraId="4FEE97E7" w14:textId="1A2A2B7D" w:rsidR="00DB505C" w:rsidRPr="007441B0" w:rsidRDefault="00DB505C" w:rsidP="00DB505C">
      <w:pPr>
        <w:pStyle w:val="Paragraphedeliste"/>
        <w:numPr>
          <w:ilvl w:val="0"/>
          <w:numId w:val="7"/>
        </w:numPr>
        <w:jc w:val="both"/>
        <w:rPr>
          <w:lang w:val="en-US"/>
        </w:rPr>
      </w:pPr>
      <w:r w:rsidRPr="007441B0">
        <w:rPr>
          <w:lang w:val="en-US"/>
        </w:rPr>
        <w:t>Legitimate and justified interest: article 6.1 (f) GDPR</w:t>
      </w:r>
      <w:r w:rsidR="007441B0" w:rsidRPr="007441B0">
        <w:rPr>
          <w:lang w:val="en-US"/>
        </w:rPr>
        <w:t>.</w:t>
      </w:r>
    </w:p>
    <w:p w14:paraId="5651A822" w14:textId="77777777" w:rsidR="00DB505C" w:rsidRPr="001F6153" w:rsidRDefault="00DB505C" w:rsidP="005525EE">
      <w:pPr>
        <w:jc w:val="both"/>
        <w:rPr>
          <w:lang w:val="en-US"/>
        </w:rPr>
      </w:pPr>
    </w:p>
    <w:p w14:paraId="743D0C4A" w14:textId="77777777" w:rsidR="001F6153" w:rsidRPr="001F6153" w:rsidRDefault="001F6153" w:rsidP="005525EE">
      <w:pPr>
        <w:jc w:val="both"/>
        <w:rPr>
          <w:lang w:val="en-US"/>
        </w:rPr>
      </w:pPr>
      <w:r w:rsidRPr="001F6153">
        <w:rPr>
          <w:b/>
          <w:bCs/>
          <w:lang w:val="en-US"/>
        </w:rPr>
        <w:t>4.2 </w:t>
      </w:r>
      <w:r w:rsidRPr="001F6153">
        <w:rPr>
          <w:lang w:val="en-US"/>
        </w:rPr>
        <w:t>We will inform you beforehand if we intend to process your Personal Data for other purposes than the purposes indicated in this Privacy Policy.</w:t>
      </w:r>
    </w:p>
    <w:p w14:paraId="650D6107" w14:textId="77777777" w:rsidR="001F6153" w:rsidRPr="001F6153" w:rsidRDefault="001F6153" w:rsidP="005525EE">
      <w:pPr>
        <w:jc w:val="both"/>
        <w:rPr>
          <w:lang w:val="en-US"/>
        </w:rPr>
      </w:pPr>
      <w:r w:rsidRPr="001F6153">
        <w:rPr>
          <w:lang w:val="en-US"/>
        </w:rPr>
        <w:t> </w:t>
      </w:r>
    </w:p>
    <w:p w14:paraId="4D5023FB" w14:textId="0F38F6B0" w:rsidR="001F6153" w:rsidRPr="001F6153" w:rsidRDefault="001F6153" w:rsidP="005525EE">
      <w:pPr>
        <w:jc w:val="both"/>
        <w:rPr>
          <w:lang w:val="en-US"/>
        </w:rPr>
      </w:pPr>
      <w:r w:rsidRPr="001F6153">
        <w:rPr>
          <w:b/>
          <w:bCs/>
          <w:lang w:val="en-US"/>
        </w:rPr>
        <w:t>4.3 </w:t>
      </w:r>
      <w:r w:rsidRPr="001F6153">
        <w:rPr>
          <w:lang w:val="en-US"/>
        </w:rPr>
        <w:t>For certain purposes, as stated above, you give your consent to us by explicitly agreeing to a certain processing (e.g. by ticking a box when registering and/or purchasing tickets with further information about a certain processing).</w:t>
      </w:r>
    </w:p>
    <w:p w14:paraId="1681373E" w14:textId="77777777" w:rsidR="001F6153" w:rsidRPr="001F6153" w:rsidRDefault="001F6153" w:rsidP="005525EE">
      <w:pPr>
        <w:jc w:val="both"/>
        <w:rPr>
          <w:lang w:val="en-US"/>
        </w:rPr>
      </w:pPr>
      <w:r w:rsidRPr="001F6153">
        <w:rPr>
          <w:lang w:val="en-US"/>
        </w:rPr>
        <w:t> </w:t>
      </w:r>
    </w:p>
    <w:p w14:paraId="508AFE23" w14:textId="77777777" w:rsidR="001F6153" w:rsidRPr="00415AC7" w:rsidRDefault="001F6153" w:rsidP="005525EE">
      <w:pPr>
        <w:jc w:val="both"/>
        <w:rPr>
          <w:lang w:val="en-US"/>
        </w:rPr>
      </w:pPr>
      <w:r w:rsidRPr="00415AC7">
        <w:rPr>
          <w:lang w:val="en-US"/>
        </w:rPr>
        <w:t> </w:t>
      </w:r>
    </w:p>
    <w:p w14:paraId="7C56C5FB" w14:textId="77777777" w:rsidR="001F6153" w:rsidRPr="001F6153" w:rsidRDefault="001F6153" w:rsidP="005525EE">
      <w:pPr>
        <w:jc w:val="both"/>
        <w:rPr>
          <w:lang w:val="en-US"/>
        </w:rPr>
      </w:pPr>
      <w:r w:rsidRPr="001F6153">
        <w:rPr>
          <w:lang w:val="en-US"/>
        </w:rPr>
        <w:t> </w:t>
      </w:r>
    </w:p>
    <w:p w14:paraId="27F61E34" w14:textId="05455B38" w:rsidR="001F6153" w:rsidRPr="00415AC7" w:rsidRDefault="001F6153" w:rsidP="005525EE">
      <w:pPr>
        <w:jc w:val="both"/>
        <w:rPr>
          <w:lang w:val="en-US"/>
        </w:rPr>
      </w:pPr>
      <w:r w:rsidRPr="00415AC7">
        <w:rPr>
          <w:b/>
          <w:bCs/>
          <w:lang w:val="en-US"/>
        </w:rPr>
        <w:t>4.</w:t>
      </w:r>
      <w:r w:rsidR="002C393B" w:rsidRPr="00415AC7">
        <w:rPr>
          <w:b/>
          <w:bCs/>
          <w:lang w:val="en-US"/>
        </w:rPr>
        <w:t>4</w:t>
      </w:r>
      <w:r w:rsidRPr="00415AC7">
        <w:rPr>
          <w:b/>
          <w:bCs/>
          <w:lang w:val="en-US"/>
        </w:rPr>
        <w:t> </w:t>
      </w:r>
      <w:r w:rsidRPr="00415AC7">
        <w:rPr>
          <w:lang w:val="en-US"/>
        </w:rPr>
        <w:t>We can use your Personal Data to send you information. Sending direct marketing via e-mail, for example, is permitted in some cases without permission because we have obtained your electronic contact details directly from you in the context of the sale of products or services and because our commercial messages relate to our own similar products or services (“</w:t>
      </w:r>
      <w:r w:rsidRPr="00415AC7">
        <w:rPr>
          <w:b/>
          <w:bCs/>
          <w:lang w:val="en-US"/>
        </w:rPr>
        <w:t>Soft-opt-in</w:t>
      </w:r>
      <w:r w:rsidRPr="00415AC7">
        <w:rPr>
          <w:lang w:val="en-US"/>
        </w:rPr>
        <w:t xml:space="preserve">”). </w:t>
      </w:r>
    </w:p>
    <w:p w14:paraId="27F179A6" w14:textId="77777777" w:rsidR="001F6153" w:rsidRPr="00415AC7" w:rsidRDefault="001F6153" w:rsidP="005525EE">
      <w:pPr>
        <w:jc w:val="both"/>
        <w:rPr>
          <w:lang w:val="en-US"/>
        </w:rPr>
      </w:pPr>
      <w:r w:rsidRPr="00415AC7">
        <w:rPr>
          <w:lang w:val="en-US"/>
        </w:rPr>
        <w:lastRenderedPageBreak/>
        <w:t> </w:t>
      </w:r>
    </w:p>
    <w:p w14:paraId="75D49717" w14:textId="7C67E4B8" w:rsidR="001F6153" w:rsidRPr="00415AC7" w:rsidRDefault="001F6153" w:rsidP="005525EE">
      <w:pPr>
        <w:jc w:val="both"/>
        <w:rPr>
          <w:lang w:val="en-US"/>
        </w:rPr>
      </w:pPr>
      <w:r w:rsidRPr="00415AC7">
        <w:rPr>
          <w:b/>
          <w:bCs/>
          <w:lang w:val="en-US"/>
        </w:rPr>
        <w:t>4.</w:t>
      </w:r>
      <w:r w:rsidR="002C393B" w:rsidRPr="00415AC7">
        <w:rPr>
          <w:b/>
          <w:bCs/>
          <w:lang w:val="en-US"/>
        </w:rPr>
        <w:t>5</w:t>
      </w:r>
      <w:r w:rsidRPr="00415AC7">
        <w:rPr>
          <w:b/>
          <w:bCs/>
          <w:lang w:val="en-US"/>
        </w:rPr>
        <w:t> </w:t>
      </w:r>
      <w:r w:rsidRPr="00415AC7">
        <w:rPr>
          <w:lang w:val="en-US"/>
        </w:rPr>
        <w:t>As stated above, some cases of processing of Personal Data will occur based on the legal ground “execution of the agreement”. Based on this legal ground, the processing of your Personal Data is necessary in order to conclude and execute an agreement with you. The execution of an agreement will in that case qualify as a legal ground for the processing of Personal Data (as opposed to your permission). In such a case, we cannot execute the agreement if you object to the processing of your Personal Data.</w:t>
      </w:r>
    </w:p>
    <w:p w14:paraId="77B539A0" w14:textId="77777777" w:rsidR="001F6153" w:rsidRPr="00415AC7" w:rsidRDefault="001F6153" w:rsidP="005525EE">
      <w:pPr>
        <w:jc w:val="both"/>
        <w:rPr>
          <w:lang w:val="en-US"/>
        </w:rPr>
      </w:pPr>
      <w:r w:rsidRPr="00415AC7">
        <w:rPr>
          <w:lang w:val="en-US"/>
        </w:rPr>
        <w:t> </w:t>
      </w:r>
    </w:p>
    <w:p w14:paraId="7E709B18" w14:textId="33A7E9B5" w:rsidR="001F6153" w:rsidRDefault="001F6153" w:rsidP="005525EE">
      <w:pPr>
        <w:jc w:val="both"/>
        <w:rPr>
          <w:lang w:val="en-US"/>
        </w:rPr>
      </w:pPr>
      <w:r w:rsidRPr="00415AC7">
        <w:rPr>
          <w:b/>
          <w:bCs/>
          <w:lang w:val="en-US"/>
        </w:rPr>
        <w:t>4.</w:t>
      </w:r>
      <w:r w:rsidR="002C393B" w:rsidRPr="00415AC7">
        <w:rPr>
          <w:b/>
          <w:bCs/>
          <w:lang w:val="en-US"/>
        </w:rPr>
        <w:t>6</w:t>
      </w:r>
      <w:r w:rsidRPr="00415AC7">
        <w:rPr>
          <w:b/>
          <w:bCs/>
          <w:lang w:val="en-US"/>
        </w:rPr>
        <w:t> </w:t>
      </w:r>
      <w:r w:rsidRPr="00415AC7">
        <w:rPr>
          <w:lang w:val="en-US"/>
        </w:rPr>
        <w:t xml:space="preserve">Certain processing of the Personal Data will be processed by the </w:t>
      </w:r>
      <w:r w:rsidR="0066496F">
        <w:rPr>
          <w:lang w:val="en-US"/>
        </w:rPr>
        <w:t>c</w:t>
      </w:r>
      <w:r w:rsidRPr="00415AC7">
        <w:rPr>
          <w:lang w:val="en-US"/>
        </w:rPr>
        <w:t>lub, inter alia, based on the Law of 21 December 1988</w:t>
      </w:r>
      <w:r w:rsidRPr="001F6153">
        <w:rPr>
          <w:lang w:val="en-US"/>
        </w:rPr>
        <w:t xml:space="preserve"> concerning the safety and security at football games, which serves as a legal ground for such processing. In these cases, the </w:t>
      </w:r>
      <w:r w:rsidR="0066496F">
        <w:rPr>
          <w:lang w:val="en-US"/>
        </w:rPr>
        <w:t>c</w:t>
      </w:r>
      <w:r w:rsidRPr="001F6153">
        <w:rPr>
          <w:lang w:val="en-US"/>
        </w:rPr>
        <w:t xml:space="preserve">lub processes the Personal Data for the performance of its legal </w:t>
      </w:r>
      <w:r w:rsidR="00240893">
        <w:rPr>
          <w:lang w:val="en-US"/>
        </w:rPr>
        <w:t>obligations</w:t>
      </w:r>
      <w:r w:rsidRPr="001F6153">
        <w:rPr>
          <w:lang w:val="en-US"/>
        </w:rPr>
        <w:t xml:space="preserve"> regarding safety and security at football matches.</w:t>
      </w:r>
    </w:p>
    <w:p w14:paraId="0AF6EC6B" w14:textId="77777777" w:rsidR="00DE53F2" w:rsidRDefault="00DE53F2" w:rsidP="005525EE">
      <w:pPr>
        <w:jc w:val="both"/>
        <w:rPr>
          <w:lang w:val="en-US"/>
        </w:rPr>
      </w:pPr>
    </w:p>
    <w:p w14:paraId="32CA744F" w14:textId="7768B6B6" w:rsidR="00DE53F2" w:rsidRPr="00AB5477" w:rsidRDefault="00DE53F2" w:rsidP="005525EE">
      <w:pPr>
        <w:jc w:val="both"/>
        <w:rPr>
          <w:lang w:val="en-US"/>
        </w:rPr>
      </w:pPr>
      <w:r w:rsidRPr="00AB5477">
        <w:rPr>
          <w:lang w:val="en-US"/>
        </w:rPr>
        <w:t xml:space="preserve">The following legal bases are, among others, also legitimate grounds for the collection of Personal Data: </w:t>
      </w:r>
    </w:p>
    <w:p w14:paraId="21211734" w14:textId="685343A4" w:rsidR="00DE53F2" w:rsidRPr="00AB5477" w:rsidRDefault="00734108" w:rsidP="00DE53F2">
      <w:pPr>
        <w:pStyle w:val="Paragraphedeliste"/>
        <w:numPr>
          <w:ilvl w:val="0"/>
          <w:numId w:val="20"/>
        </w:numPr>
        <w:jc w:val="both"/>
        <w:rPr>
          <w:lang w:val="en-US"/>
        </w:rPr>
      </w:pPr>
      <w:r w:rsidRPr="00AB5477">
        <w:rPr>
          <w:lang w:val="en-US"/>
        </w:rPr>
        <w:t>Law of 18 September 2017 on the Prevention of Money Laundering and Terrorist Financing (AML legislation) jointly with the Act approving the regulation made in implementation of the law of September 18, 2017 on the prevention of money laundering and terrorism financing and on limiting the use of cash, concerning top-level professional soccer clubs.</w:t>
      </w:r>
    </w:p>
    <w:p w14:paraId="4B93FC78" w14:textId="47F08C23" w:rsidR="00DE53F2" w:rsidRPr="00AB5477" w:rsidRDefault="00DE53F2" w:rsidP="00DE53F2">
      <w:pPr>
        <w:pStyle w:val="Paragraphedeliste"/>
        <w:numPr>
          <w:ilvl w:val="0"/>
          <w:numId w:val="20"/>
        </w:numPr>
        <w:jc w:val="both"/>
        <w:rPr>
          <w:lang w:val="en-US"/>
        </w:rPr>
      </w:pPr>
      <w:r w:rsidRPr="00AB5477">
        <w:rPr>
          <w:lang w:val="en-US"/>
        </w:rPr>
        <w:t>Act on the protection of persons who report infringements of Union or national law detected within a legal entity in the private sector of 28 November 2022 (Whistleblowing legislation)</w:t>
      </w:r>
      <w:r w:rsidR="006F4322" w:rsidRPr="00AB5477">
        <w:rPr>
          <w:lang w:val="en-US"/>
        </w:rPr>
        <w:t>.</w:t>
      </w:r>
    </w:p>
    <w:p w14:paraId="6197D334" w14:textId="5A2041C1" w:rsidR="003559D7" w:rsidRPr="008435BB" w:rsidRDefault="003559D7" w:rsidP="003559D7">
      <w:pPr>
        <w:numPr>
          <w:ilvl w:val="0"/>
          <w:numId w:val="20"/>
        </w:numPr>
        <w:jc w:val="both"/>
        <w:rPr>
          <w:lang w:val="en-GB"/>
        </w:rPr>
      </w:pPr>
      <w:r w:rsidRPr="008435BB">
        <w:rPr>
          <w:lang w:val="en-GB"/>
        </w:rPr>
        <w:t>Code of Companies and Associations, including article 5:25 of said Code.</w:t>
      </w:r>
    </w:p>
    <w:p w14:paraId="663E1D15" w14:textId="6EB1E56F" w:rsidR="00734108" w:rsidRPr="00AB5477" w:rsidRDefault="00734108" w:rsidP="00DE53F2">
      <w:pPr>
        <w:pStyle w:val="Paragraphedeliste"/>
        <w:numPr>
          <w:ilvl w:val="0"/>
          <w:numId w:val="20"/>
        </w:numPr>
        <w:jc w:val="both"/>
        <w:rPr>
          <w:lang w:val="en-US"/>
        </w:rPr>
      </w:pPr>
      <w:r w:rsidRPr="00AB5477">
        <w:rPr>
          <w:lang w:val="en-US"/>
        </w:rPr>
        <w:t>…</w:t>
      </w:r>
    </w:p>
    <w:p w14:paraId="6DE1F786" w14:textId="77777777" w:rsidR="003559D7" w:rsidRPr="009105DA" w:rsidRDefault="003559D7" w:rsidP="009105DA">
      <w:pPr>
        <w:jc w:val="both"/>
        <w:rPr>
          <w:highlight w:val="yellow"/>
        </w:rPr>
      </w:pPr>
    </w:p>
    <w:p w14:paraId="40FADE2E" w14:textId="77777777" w:rsidR="001F6153" w:rsidRPr="001F6153" w:rsidRDefault="001F6153" w:rsidP="005525EE">
      <w:pPr>
        <w:pStyle w:val="Titre1"/>
        <w:rPr>
          <w:lang w:val="en-US"/>
        </w:rPr>
      </w:pPr>
      <w:r w:rsidRPr="001F6153">
        <w:rPr>
          <w:lang w:val="en-US"/>
        </w:rPr>
        <w:t>5. RECIPIENTS OF PERSONAL DATA</w:t>
      </w:r>
    </w:p>
    <w:p w14:paraId="732A6B4A" w14:textId="77777777" w:rsidR="001F6153" w:rsidRPr="001F6153" w:rsidRDefault="001F6153" w:rsidP="005525EE">
      <w:pPr>
        <w:jc w:val="both"/>
        <w:rPr>
          <w:lang w:val="en-US"/>
        </w:rPr>
      </w:pPr>
      <w:r w:rsidRPr="001F6153">
        <w:rPr>
          <w:lang w:val="en-US"/>
        </w:rPr>
        <w:t> </w:t>
      </w:r>
    </w:p>
    <w:p w14:paraId="194DD2BE" w14:textId="47CA334C" w:rsidR="001F6153" w:rsidRDefault="001F6153" w:rsidP="005525EE">
      <w:pPr>
        <w:jc w:val="both"/>
        <w:rPr>
          <w:lang w:val="en-US"/>
        </w:rPr>
      </w:pPr>
      <w:r w:rsidRPr="001F6153">
        <w:rPr>
          <w:b/>
          <w:bCs/>
          <w:lang w:val="en-US"/>
        </w:rPr>
        <w:t>5.1. </w:t>
      </w:r>
      <w:r w:rsidRPr="001F6153">
        <w:rPr>
          <w:lang w:val="en-US"/>
        </w:rPr>
        <w:t xml:space="preserve">We may pass on your Personal Data to affiliated </w:t>
      </w:r>
      <w:r w:rsidR="006311D1">
        <w:rPr>
          <w:lang w:val="en-US"/>
        </w:rPr>
        <w:t xml:space="preserve">or associated </w:t>
      </w:r>
      <w:r w:rsidRPr="001F6153">
        <w:rPr>
          <w:lang w:val="en-US"/>
        </w:rPr>
        <w:t>companies, suppliers, service providers, solely in connection with the purposes stated in article 4 of this Privacy Policy, such as but not limited to sponsors, direct marketing service providers etc. We may pass on your Personal</w:t>
      </w:r>
      <w:r w:rsidR="006311D1">
        <w:rPr>
          <w:lang w:val="en-US"/>
        </w:rPr>
        <w:t xml:space="preserve"> </w:t>
      </w:r>
      <w:r w:rsidRPr="001F6153">
        <w:rPr>
          <w:lang w:val="en-US"/>
        </w:rPr>
        <w:t xml:space="preserve">Data to the Pro League, insofar you have given your explicit permission for this (see further in article </w:t>
      </w:r>
      <w:r w:rsidR="00744DD8">
        <w:rPr>
          <w:lang w:val="en-US"/>
        </w:rPr>
        <w:t>5.5</w:t>
      </w:r>
      <w:r w:rsidRPr="001F6153">
        <w:rPr>
          <w:lang w:val="en-US"/>
        </w:rPr>
        <w:t>).</w:t>
      </w:r>
    </w:p>
    <w:p w14:paraId="240192F0" w14:textId="77777777" w:rsidR="00396461" w:rsidRPr="001F6153" w:rsidRDefault="00396461" w:rsidP="005525EE">
      <w:pPr>
        <w:jc w:val="both"/>
        <w:rPr>
          <w:lang w:val="en-US"/>
        </w:rPr>
      </w:pPr>
    </w:p>
    <w:p w14:paraId="599A8C9A" w14:textId="7DBEB481" w:rsidR="001F6153" w:rsidRPr="001F6153" w:rsidRDefault="001F6153" w:rsidP="005525EE">
      <w:pPr>
        <w:jc w:val="both"/>
        <w:rPr>
          <w:lang w:val="en-US"/>
        </w:rPr>
      </w:pPr>
      <w:r w:rsidRPr="001F6153">
        <w:rPr>
          <w:b/>
          <w:bCs/>
          <w:lang w:val="en-US"/>
        </w:rPr>
        <w:t>5.2. </w:t>
      </w:r>
      <w:r w:rsidRPr="001F6153">
        <w:rPr>
          <w:lang w:val="en-US"/>
        </w:rPr>
        <w:t>Our service providers include, but are not limited to</w:t>
      </w:r>
      <w:r w:rsidR="00396461">
        <w:rPr>
          <w:lang w:val="en-US"/>
        </w:rPr>
        <w:t xml:space="preserve">, </w:t>
      </w:r>
      <w:r w:rsidRPr="001F6153">
        <w:rPr>
          <w:lang w:val="en-US"/>
        </w:rPr>
        <w:t>IT service providers, marketing agencies, etc.</w:t>
      </w:r>
    </w:p>
    <w:p w14:paraId="1910D806" w14:textId="77777777" w:rsidR="001F6153" w:rsidRPr="001F6153" w:rsidRDefault="001F6153" w:rsidP="005525EE">
      <w:pPr>
        <w:jc w:val="both"/>
        <w:rPr>
          <w:lang w:val="en-US"/>
        </w:rPr>
      </w:pPr>
      <w:r w:rsidRPr="001F6153">
        <w:rPr>
          <w:lang w:val="en-US"/>
        </w:rPr>
        <w:t> </w:t>
      </w:r>
    </w:p>
    <w:p w14:paraId="363C1D1F" w14:textId="2D2D73D5" w:rsidR="001F6153" w:rsidRPr="001F6153" w:rsidRDefault="001F6153" w:rsidP="005525EE">
      <w:pPr>
        <w:jc w:val="both"/>
        <w:rPr>
          <w:lang w:val="en-US"/>
        </w:rPr>
      </w:pPr>
      <w:r w:rsidRPr="001F6153">
        <w:rPr>
          <w:b/>
          <w:bCs/>
          <w:lang w:val="en-US"/>
        </w:rPr>
        <w:t>5.3. </w:t>
      </w:r>
      <w:r w:rsidRPr="001F6153">
        <w:rPr>
          <w:lang w:val="en-US"/>
        </w:rPr>
        <w:t>We may also pass on your Personal Data to third parties if we are required to do so on the basis of legal provisions or decisions of courts</w:t>
      </w:r>
      <w:r w:rsidR="00C67DAE">
        <w:rPr>
          <w:lang w:val="en-US"/>
        </w:rPr>
        <w:t>, administrative or regulatory aut</w:t>
      </w:r>
      <w:r w:rsidR="00A45CD0">
        <w:rPr>
          <w:lang w:val="en-US"/>
        </w:rPr>
        <w:t>horities.</w:t>
      </w:r>
    </w:p>
    <w:p w14:paraId="3B35F7EB" w14:textId="77777777" w:rsidR="001F6153" w:rsidRPr="001F6153" w:rsidRDefault="001F6153" w:rsidP="005525EE">
      <w:pPr>
        <w:jc w:val="both"/>
        <w:rPr>
          <w:lang w:val="en-US"/>
        </w:rPr>
      </w:pPr>
      <w:r w:rsidRPr="001F6153">
        <w:rPr>
          <w:lang w:val="en-US"/>
        </w:rPr>
        <w:t> </w:t>
      </w:r>
    </w:p>
    <w:p w14:paraId="2074BB0E" w14:textId="388B008C" w:rsidR="001F6153" w:rsidRDefault="001F6153" w:rsidP="005525EE">
      <w:pPr>
        <w:jc w:val="both"/>
        <w:rPr>
          <w:lang w:val="en-US"/>
        </w:rPr>
      </w:pPr>
      <w:r w:rsidRPr="001F6153">
        <w:rPr>
          <w:b/>
          <w:bCs/>
          <w:lang w:val="en-US"/>
        </w:rPr>
        <w:t>5.4. </w:t>
      </w:r>
      <w:r w:rsidRPr="001F6153">
        <w:rPr>
          <w:lang w:val="en-US"/>
        </w:rPr>
        <w:t>In the event of a total or partial reorganization or transfer of our organization, we may also pass on your Personal Data to (un)related third parties.</w:t>
      </w:r>
    </w:p>
    <w:p w14:paraId="7D2121F0" w14:textId="77777777" w:rsidR="00415AC7" w:rsidRDefault="00415AC7" w:rsidP="005525EE">
      <w:pPr>
        <w:jc w:val="both"/>
        <w:rPr>
          <w:lang w:val="en-US"/>
        </w:rPr>
      </w:pPr>
    </w:p>
    <w:p w14:paraId="461D6612" w14:textId="509DA486" w:rsidR="00415AC7" w:rsidRPr="00AB5477" w:rsidRDefault="00415AC7" w:rsidP="00415AC7">
      <w:pPr>
        <w:jc w:val="both"/>
        <w:rPr>
          <w:lang w:val="en-US"/>
        </w:rPr>
      </w:pPr>
      <w:r w:rsidRPr="00AB5477">
        <w:rPr>
          <w:b/>
          <w:bCs/>
          <w:lang w:val="en-US"/>
        </w:rPr>
        <w:t>5.5. </w:t>
      </w:r>
      <w:r w:rsidRPr="00AB5477">
        <w:rPr>
          <w:lang w:val="en-US"/>
        </w:rPr>
        <w:t xml:space="preserve">To the extent that you have agreed that we will pass your Personal Data to the Pro League for its direct marketing purposes, you </w:t>
      </w:r>
      <w:r w:rsidR="0019059E" w:rsidRPr="00AB5477">
        <w:rPr>
          <w:lang w:val="en-US"/>
        </w:rPr>
        <w:t>ackno</w:t>
      </w:r>
      <w:r w:rsidR="00523913" w:rsidRPr="00AB5477">
        <w:rPr>
          <w:lang w:val="en-US"/>
        </w:rPr>
        <w:t>w</w:t>
      </w:r>
      <w:r w:rsidR="0019059E" w:rsidRPr="00AB5477">
        <w:rPr>
          <w:lang w:val="en-US"/>
        </w:rPr>
        <w:t>l</w:t>
      </w:r>
      <w:r w:rsidR="00523913" w:rsidRPr="00AB5477">
        <w:rPr>
          <w:lang w:val="en-US"/>
        </w:rPr>
        <w:t>ed</w:t>
      </w:r>
      <w:r w:rsidR="0019059E" w:rsidRPr="00AB5477">
        <w:rPr>
          <w:lang w:val="en-US"/>
        </w:rPr>
        <w:t xml:space="preserve">ge </w:t>
      </w:r>
      <w:r w:rsidRPr="00AB5477">
        <w:rPr>
          <w:lang w:val="en-US"/>
        </w:rPr>
        <w:t>that we, together with the Pro League, will act as ‘joint controllers’ for this specific processing. This processing consists of the joint controllers sending your Personal Data to each other, if you have explicitly consented (via an opt-in box), via the same CRM-database.</w:t>
      </w:r>
    </w:p>
    <w:p w14:paraId="70E1A8B0" w14:textId="77777777" w:rsidR="00415AC7" w:rsidRPr="00AB5477" w:rsidRDefault="00415AC7" w:rsidP="00415AC7">
      <w:pPr>
        <w:jc w:val="both"/>
        <w:rPr>
          <w:lang w:val="en-US"/>
        </w:rPr>
      </w:pPr>
      <w:r w:rsidRPr="00AB5477">
        <w:rPr>
          <w:lang w:val="en-US"/>
        </w:rPr>
        <w:t> </w:t>
      </w:r>
    </w:p>
    <w:p w14:paraId="15E67B85" w14:textId="3EF55748" w:rsidR="00415AC7" w:rsidRPr="001F6153" w:rsidRDefault="00415AC7" w:rsidP="005525EE">
      <w:pPr>
        <w:jc w:val="both"/>
        <w:rPr>
          <w:lang w:val="en-US"/>
        </w:rPr>
      </w:pPr>
      <w:r w:rsidRPr="00AB5477">
        <w:rPr>
          <w:b/>
          <w:bCs/>
          <w:lang w:val="en-US"/>
        </w:rPr>
        <w:t>5.6. </w:t>
      </w:r>
      <w:r w:rsidRPr="00AB5477">
        <w:rPr>
          <w:lang w:val="en-US"/>
        </w:rPr>
        <w:t>Regarding the rights that you can exercise under the GDPR with regard to this processing (including under articles 13 and 14 GDPR), you can address this to us (see contact details in article 7.8).</w:t>
      </w:r>
    </w:p>
    <w:p w14:paraId="61B81948" w14:textId="77777777" w:rsidR="001F6153" w:rsidRPr="001F6153" w:rsidRDefault="001F6153" w:rsidP="005525EE">
      <w:pPr>
        <w:jc w:val="both"/>
        <w:rPr>
          <w:lang w:val="en-US"/>
        </w:rPr>
      </w:pPr>
      <w:r w:rsidRPr="001F6153">
        <w:rPr>
          <w:lang w:val="en-US"/>
        </w:rPr>
        <w:t> </w:t>
      </w:r>
    </w:p>
    <w:p w14:paraId="6EAED16B" w14:textId="7781A6E0" w:rsidR="001F6153" w:rsidRPr="001F6153" w:rsidRDefault="00415AC7" w:rsidP="005525EE">
      <w:pPr>
        <w:pStyle w:val="Titre1"/>
        <w:rPr>
          <w:lang w:val="en-US"/>
        </w:rPr>
      </w:pPr>
      <w:r>
        <w:rPr>
          <w:lang w:val="en-US"/>
        </w:rPr>
        <w:lastRenderedPageBreak/>
        <w:t>6</w:t>
      </w:r>
      <w:r w:rsidR="001F6153" w:rsidRPr="001F6153">
        <w:rPr>
          <w:lang w:val="en-US"/>
        </w:rPr>
        <w:t xml:space="preserve">. PERIOD </w:t>
      </w:r>
      <w:r w:rsidR="00765DF9">
        <w:rPr>
          <w:lang w:val="en-US"/>
        </w:rPr>
        <w:t xml:space="preserve">DURING </w:t>
      </w:r>
      <w:r w:rsidR="001F6153" w:rsidRPr="001F6153">
        <w:rPr>
          <w:lang w:val="en-US"/>
        </w:rPr>
        <w:t>WHICH WE WILL STORE PERSONAL DATA</w:t>
      </w:r>
    </w:p>
    <w:p w14:paraId="43A4F626" w14:textId="0E764B0E" w:rsidR="001F6153" w:rsidRPr="00415AC7" w:rsidRDefault="001F6153" w:rsidP="005525EE">
      <w:pPr>
        <w:jc w:val="both"/>
        <w:rPr>
          <w:lang w:val="en-US"/>
        </w:rPr>
      </w:pPr>
    </w:p>
    <w:p w14:paraId="1CA3941C" w14:textId="77777777" w:rsidR="00C425B8" w:rsidRPr="00AB5477" w:rsidRDefault="00C425B8" w:rsidP="00C425B8">
      <w:pPr>
        <w:jc w:val="both"/>
        <w:rPr>
          <w:lang w:val="en-US"/>
        </w:rPr>
      </w:pPr>
      <w:r w:rsidRPr="00AB5477">
        <w:rPr>
          <w:lang w:val="en-US"/>
        </w:rPr>
        <w:t xml:space="preserve">Your personal data will be retained by us for the following period: </w:t>
      </w:r>
    </w:p>
    <w:p w14:paraId="4A75C7FF" w14:textId="77777777" w:rsidR="00C425B8" w:rsidRPr="00AB5477" w:rsidRDefault="00C425B8" w:rsidP="00C425B8">
      <w:pPr>
        <w:pStyle w:val="Paragraphedeliste"/>
        <w:numPr>
          <w:ilvl w:val="0"/>
          <w:numId w:val="17"/>
        </w:numPr>
        <w:jc w:val="both"/>
        <w:rPr>
          <w:lang w:val="en-GB"/>
        </w:rPr>
      </w:pPr>
      <w:r w:rsidRPr="00AB5477">
        <w:rPr>
          <w:lang w:val="en-GB"/>
        </w:rPr>
        <w:t>For the entire duration during which you use our services.</w:t>
      </w:r>
    </w:p>
    <w:p w14:paraId="2386503D" w14:textId="77777777" w:rsidR="00C425B8" w:rsidRPr="00AB5477" w:rsidRDefault="00C425B8" w:rsidP="00C425B8">
      <w:pPr>
        <w:pStyle w:val="Paragraphedeliste"/>
        <w:numPr>
          <w:ilvl w:val="0"/>
          <w:numId w:val="17"/>
        </w:numPr>
        <w:jc w:val="both"/>
        <w:rPr>
          <w:lang w:val="en-GB"/>
        </w:rPr>
      </w:pPr>
      <w:r w:rsidRPr="00AB5477">
        <w:rPr>
          <w:lang w:val="en-GB"/>
        </w:rPr>
        <w:t>For as long as necessary for the aforementioned purposes.</w:t>
      </w:r>
    </w:p>
    <w:p w14:paraId="72C0FC63" w14:textId="77777777" w:rsidR="00C425B8" w:rsidRPr="00AB5477" w:rsidRDefault="00C425B8" w:rsidP="00C425B8">
      <w:pPr>
        <w:pStyle w:val="Paragraphedeliste"/>
        <w:numPr>
          <w:ilvl w:val="0"/>
          <w:numId w:val="17"/>
        </w:numPr>
        <w:jc w:val="both"/>
        <w:rPr>
          <w:lang w:val="en-GB"/>
        </w:rPr>
      </w:pPr>
      <w:r w:rsidRPr="00AB5477">
        <w:rPr>
          <w:lang w:val="en-GB"/>
        </w:rPr>
        <w:t>For as long as we are legally obliged to keep your Personal Data.</w:t>
      </w:r>
    </w:p>
    <w:p w14:paraId="0006B6E8" w14:textId="77777777" w:rsidR="00C425B8" w:rsidRPr="00C425B8" w:rsidRDefault="00C425B8" w:rsidP="005525EE">
      <w:pPr>
        <w:jc w:val="both"/>
        <w:rPr>
          <w:highlight w:val="yellow"/>
          <w:lang w:val="en-GB"/>
        </w:rPr>
      </w:pPr>
    </w:p>
    <w:p w14:paraId="0DB26041" w14:textId="77777777" w:rsidR="009B265E" w:rsidRPr="00C425B8" w:rsidRDefault="009B265E" w:rsidP="005525EE">
      <w:pPr>
        <w:jc w:val="both"/>
        <w:rPr>
          <w:highlight w:val="yellow"/>
          <w:lang w:val="en-US"/>
        </w:rPr>
      </w:pPr>
    </w:p>
    <w:tbl>
      <w:tblPr>
        <w:tblStyle w:val="Grilledutableau"/>
        <w:tblW w:w="9067" w:type="dxa"/>
        <w:tblLook w:val="04A0" w:firstRow="1" w:lastRow="0" w:firstColumn="1" w:lastColumn="0" w:noHBand="0" w:noVBand="1"/>
      </w:tblPr>
      <w:tblGrid>
        <w:gridCol w:w="2547"/>
        <w:gridCol w:w="6520"/>
      </w:tblGrid>
      <w:tr w:rsidR="009B265E" w:rsidRPr="008318FE" w14:paraId="0DD95F72" w14:textId="77777777" w:rsidTr="00C425B8">
        <w:tc>
          <w:tcPr>
            <w:tcW w:w="2547" w:type="dxa"/>
          </w:tcPr>
          <w:p w14:paraId="50C62E27" w14:textId="7B534D28" w:rsidR="009B265E" w:rsidRPr="00AB5477" w:rsidRDefault="009B265E" w:rsidP="00AB4337">
            <w:pPr>
              <w:jc w:val="center"/>
              <w:rPr>
                <w:b/>
                <w:bCs/>
                <w:lang w:val="en-US"/>
              </w:rPr>
            </w:pPr>
            <w:r w:rsidRPr="00AB5477">
              <w:rPr>
                <w:b/>
                <w:bCs/>
                <w:lang w:val="en-US"/>
              </w:rPr>
              <w:t>Relevant Data Subject</w:t>
            </w:r>
          </w:p>
        </w:tc>
        <w:tc>
          <w:tcPr>
            <w:tcW w:w="6520" w:type="dxa"/>
          </w:tcPr>
          <w:p w14:paraId="5DE564C9" w14:textId="2D0D8381" w:rsidR="009B265E" w:rsidRPr="00AB5477" w:rsidRDefault="009B265E" w:rsidP="00AB4337">
            <w:pPr>
              <w:jc w:val="center"/>
              <w:rPr>
                <w:b/>
                <w:bCs/>
                <w:lang w:val="en-US"/>
              </w:rPr>
            </w:pPr>
            <w:r w:rsidRPr="00AB5477">
              <w:rPr>
                <w:b/>
                <w:bCs/>
                <w:lang w:val="en-US"/>
              </w:rPr>
              <w:t>Retention period</w:t>
            </w:r>
          </w:p>
        </w:tc>
      </w:tr>
      <w:tr w:rsidR="009B265E" w:rsidRPr="00E04634" w14:paraId="1884FEA8" w14:textId="77777777" w:rsidTr="00C425B8">
        <w:tc>
          <w:tcPr>
            <w:tcW w:w="2547" w:type="dxa"/>
          </w:tcPr>
          <w:p w14:paraId="672F575A" w14:textId="154FE546" w:rsidR="009B265E" w:rsidRPr="00AB5477" w:rsidRDefault="009B265E" w:rsidP="009B265E">
            <w:pPr>
              <w:jc w:val="both"/>
              <w:rPr>
                <w:lang w:val="en-US"/>
              </w:rPr>
            </w:pPr>
            <w:r w:rsidRPr="00AB5477">
              <w:rPr>
                <w:b/>
                <w:bCs/>
                <w:lang w:val="en-US"/>
              </w:rPr>
              <w:t>Category 1</w:t>
            </w:r>
            <w:r w:rsidRPr="00AB5477">
              <w:rPr>
                <w:lang w:val="en-US"/>
              </w:rPr>
              <w:t xml:space="preserve"> (users without registration)</w:t>
            </w:r>
          </w:p>
        </w:tc>
        <w:tc>
          <w:tcPr>
            <w:tcW w:w="6520" w:type="dxa"/>
          </w:tcPr>
          <w:p w14:paraId="26073AB2" w14:textId="3C7B41E5" w:rsidR="009B265E" w:rsidRPr="00AB5477" w:rsidRDefault="009B265E" w:rsidP="009B265E">
            <w:pPr>
              <w:jc w:val="both"/>
              <w:rPr>
                <w:lang w:val="en-US"/>
              </w:rPr>
            </w:pPr>
            <w:r w:rsidRPr="00AB5477">
              <w:rPr>
                <w:lang w:val="en-US"/>
              </w:rPr>
              <w:t xml:space="preserve">Data </w:t>
            </w:r>
            <w:r w:rsidR="00913B90" w:rsidRPr="00AB5477">
              <w:rPr>
                <w:lang w:val="en-US"/>
              </w:rPr>
              <w:t>from</w:t>
            </w:r>
            <w:r w:rsidRPr="00AB5477">
              <w:rPr>
                <w:lang w:val="en-US"/>
              </w:rPr>
              <w:t xml:space="preserve"> users of the RUSG website and smartphone application, are kept for up to </w:t>
            </w:r>
            <w:r w:rsidRPr="00AB5477">
              <w:rPr>
                <w:b/>
                <w:bCs/>
                <w:lang w:val="en-US"/>
              </w:rPr>
              <w:t>2 years </w:t>
            </w:r>
            <w:r w:rsidRPr="00AB5477">
              <w:rPr>
                <w:lang w:val="en-US"/>
              </w:rPr>
              <w:t>after the last visit or use of the Website or smartphone application.</w:t>
            </w:r>
          </w:p>
          <w:p w14:paraId="0CED629F" w14:textId="77777777" w:rsidR="00C425B8" w:rsidRPr="00AB5477" w:rsidRDefault="00C425B8" w:rsidP="009B265E">
            <w:pPr>
              <w:jc w:val="both"/>
              <w:rPr>
                <w:lang w:val="en-US"/>
              </w:rPr>
            </w:pPr>
          </w:p>
          <w:p w14:paraId="5DF6A3C5" w14:textId="51FD8A37" w:rsidR="00C425B8" w:rsidRPr="00AB5477" w:rsidRDefault="00C425B8" w:rsidP="009B265E">
            <w:pPr>
              <w:jc w:val="both"/>
              <w:rPr>
                <w:lang w:val="en-US"/>
              </w:rPr>
            </w:pPr>
          </w:p>
        </w:tc>
      </w:tr>
      <w:tr w:rsidR="009B265E" w:rsidRPr="00E04634" w14:paraId="6F706F12" w14:textId="77777777" w:rsidTr="00C425B8">
        <w:tc>
          <w:tcPr>
            <w:tcW w:w="2547" w:type="dxa"/>
          </w:tcPr>
          <w:p w14:paraId="4FC62972" w14:textId="1BF1893E" w:rsidR="009B265E" w:rsidRPr="00AB5477" w:rsidRDefault="009B265E" w:rsidP="00AB4337">
            <w:pPr>
              <w:jc w:val="both"/>
              <w:rPr>
                <w:lang w:val="en-US"/>
              </w:rPr>
            </w:pPr>
            <w:r w:rsidRPr="00AB5477">
              <w:rPr>
                <w:b/>
                <w:bCs/>
                <w:lang w:val="en-US"/>
              </w:rPr>
              <w:t>Category 2</w:t>
            </w:r>
            <w:r w:rsidRPr="00AB5477">
              <w:rPr>
                <w:lang w:val="en-US"/>
              </w:rPr>
              <w:t xml:space="preserve"> (users with registration)</w:t>
            </w:r>
          </w:p>
        </w:tc>
        <w:tc>
          <w:tcPr>
            <w:tcW w:w="6520" w:type="dxa"/>
          </w:tcPr>
          <w:p w14:paraId="4A382891" w14:textId="187C1C3A" w:rsidR="009B265E" w:rsidRPr="00AB5477" w:rsidRDefault="00C425B8" w:rsidP="009B265E">
            <w:pPr>
              <w:jc w:val="both"/>
              <w:rPr>
                <w:lang w:val="en-US"/>
              </w:rPr>
            </w:pPr>
            <w:r w:rsidRPr="00AB5477">
              <w:rPr>
                <w:lang w:val="en-US"/>
              </w:rPr>
              <w:t xml:space="preserve">Data </w:t>
            </w:r>
            <w:r w:rsidR="00913B90" w:rsidRPr="00AB5477">
              <w:rPr>
                <w:lang w:val="en-US"/>
              </w:rPr>
              <w:t xml:space="preserve">from </w:t>
            </w:r>
            <w:r w:rsidRPr="00AB5477">
              <w:rPr>
                <w:lang w:val="en-US"/>
              </w:rPr>
              <w:t>people who have created an account through the RUSG website or smartphone application will be kept for maximum </w:t>
            </w:r>
            <w:r w:rsidRPr="00AB5477">
              <w:rPr>
                <w:b/>
                <w:bCs/>
                <w:lang w:val="en-US"/>
              </w:rPr>
              <w:t>2 years </w:t>
            </w:r>
            <w:r w:rsidRPr="00AB5477">
              <w:rPr>
                <w:lang w:val="en-US"/>
              </w:rPr>
              <w:t>after the deletion of the account.</w:t>
            </w:r>
          </w:p>
          <w:p w14:paraId="449738C4" w14:textId="77777777" w:rsidR="00C425B8" w:rsidRPr="00AB5477" w:rsidRDefault="00C425B8" w:rsidP="009B265E">
            <w:pPr>
              <w:jc w:val="both"/>
              <w:rPr>
                <w:lang w:val="en-US"/>
              </w:rPr>
            </w:pPr>
          </w:p>
          <w:p w14:paraId="0030E93D" w14:textId="7EDC92FC" w:rsidR="00C425B8" w:rsidRPr="00AB5477" w:rsidRDefault="00C425B8" w:rsidP="009B265E">
            <w:pPr>
              <w:jc w:val="both"/>
              <w:rPr>
                <w:lang w:val="en-US"/>
              </w:rPr>
            </w:pPr>
          </w:p>
        </w:tc>
      </w:tr>
      <w:tr w:rsidR="009B265E" w:rsidRPr="00E04634" w14:paraId="32CDD2F9" w14:textId="77777777" w:rsidTr="00C425B8">
        <w:tc>
          <w:tcPr>
            <w:tcW w:w="2547" w:type="dxa"/>
          </w:tcPr>
          <w:p w14:paraId="39FB1271" w14:textId="70F431CF" w:rsidR="009B265E" w:rsidRPr="00AB5477" w:rsidRDefault="009B265E" w:rsidP="00AB4337">
            <w:pPr>
              <w:jc w:val="both"/>
              <w:rPr>
                <w:lang w:val="en-US"/>
              </w:rPr>
            </w:pPr>
            <w:r w:rsidRPr="00AB5477">
              <w:rPr>
                <w:b/>
                <w:bCs/>
                <w:lang w:val="en-US"/>
              </w:rPr>
              <w:t>Category 3</w:t>
            </w:r>
            <w:r w:rsidRPr="00AB5477">
              <w:rPr>
                <w:lang w:val="en-US"/>
              </w:rPr>
              <w:t xml:space="preserve"> (users having a club ID/RUSG profile)</w:t>
            </w:r>
          </w:p>
        </w:tc>
        <w:tc>
          <w:tcPr>
            <w:tcW w:w="6520" w:type="dxa"/>
          </w:tcPr>
          <w:p w14:paraId="2BB80C18" w14:textId="711FB639" w:rsidR="009B265E" w:rsidRPr="00AB5477" w:rsidRDefault="00C425B8" w:rsidP="009B265E">
            <w:pPr>
              <w:jc w:val="both"/>
              <w:rPr>
                <w:lang w:val="en-US"/>
              </w:rPr>
            </w:pPr>
            <w:r w:rsidRPr="00AB5477">
              <w:rPr>
                <w:lang w:val="en-US"/>
              </w:rPr>
              <w:t>Data</w:t>
            </w:r>
            <w:r w:rsidR="00415AAC" w:rsidRPr="00AB5477">
              <w:rPr>
                <w:lang w:val="en-US"/>
              </w:rPr>
              <w:t xml:space="preserve"> from</w:t>
            </w:r>
            <w:r w:rsidRPr="00AB5477">
              <w:rPr>
                <w:lang w:val="en-US"/>
              </w:rPr>
              <w:t xml:space="preserve"> RUSG ID users will be kept for up to </w:t>
            </w:r>
            <w:r w:rsidRPr="00AB5477">
              <w:rPr>
                <w:b/>
                <w:bCs/>
                <w:lang w:val="en-US"/>
              </w:rPr>
              <w:t>5 years </w:t>
            </w:r>
            <w:r w:rsidRPr="00AB5477">
              <w:rPr>
                <w:lang w:val="en-US"/>
              </w:rPr>
              <w:t>after the last season the RUSG ID was used.</w:t>
            </w:r>
          </w:p>
          <w:p w14:paraId="06CB4F34" w14:textId="77777777" w:rsidR="00C425B8" w:rsidRPr="00AB5477" w:rsidRDefault="00C425B8" w:rsidP="009B265E">
            <w:pPr>
              <w:jc w:val="both"/>
              <w:rPr>
                <w:lang w:val="en-US"/>
              </w:rPr>
            </w:pPr>
          </w:p>
          <w:p w14:paraId="6FFF5E34" w14:textId="6440C5CC" w:rsidR="00C425B8" w:rsidRPr="00AB5477" w:rsidRDefault="00C425B8" w:rsidP="009B265E">
            <w:pPr>
              <w:jc w:val="both"/>
              <w:rPr>
                <w:lang w:val="en-US"/>
              </w:rPr>
            </w:pPr>
          </w:p>
        </w:tc>
      </w:tr>
      <w:tr w:rsidR="009105DA" w:rsidRPr="00E04634" w14:paraId="3E5797C8" w14:textId="77777777" w:rsidTr="00C425B8">
        <w:tc>
          <w:tcPr>
            <w:tcW w:w="2547" w:type="dxa"/>
          </w:tcPr>
          <w:p w14:paraId="6546A174" w14:textId="6A56FB38" w:rsidR="009105DA" w:rsidRPr="00AB5477" w:rsidRDefault="008435BB" w:rsidP="00AB4337">
            <w:pPr>
              <w:jc w:val="both"/>
              <w:rPr>
                <w:lang w:val="en-US"/>
              </w:rPr>
            </w:pPr>
            <w:r w:rsidRPr="00AB5477">
              <w:rPr>
                <w:b/>
                <w:bCs/>
                <w:lang w:val="en-US"/>
              </w:rPr>
              <w:t>Category 4</w:t>
            </w:r>
            <w:r w:rsidRPr="00AB5477">
              <w:rPr>
                <w:lang w:val="en-US"/>
              </w:rPr>
              <w:t xml:space="preserve"> (individuals contacting the club, applicants, suppliers, …)</w:t>
            </w:r>
          </w:p>
        </w:tc>
        <w:tc>
          <w:tcPr>
            <w:tcW w:w="6520" w:type="dxa"/>
          </w:tcPr>
          <w:p w14:paraId="78D96D56" w14:textId="275E0FE3" w:rsidR="009105DA" w:rsidRPr="00AB5477" w:rsidRDefault="009105DA" w:rsidP="00C425B8">
            <w:pPr>
              <w:pStyle w:val="Paragraphedeliste"/>
              <w:numPr>
                <w:ilvl w:val="0"/>
                <w:numId w:val="18"/>
              </w:numPr>
              <w:jc w:val="both"/>
              <w:rPr>
                <w:lang w:val="en-GB"/>
              </w:rPr>
            </w:pPr>
            <w:r w:rsidRPr="00AB5477">
              <w:rPr>
                <w:lang w:val="en-US"/>
              </w:rPr>
              <w:t>Data</w:t>
            </w:r>
            <w:r w:rsidR="009431C7">
              <w:rPr>
                <w:lang w:val="en-US"/>
              </w:rPr>
              <w:t xml:space="preserve"> from</w:t>
            </w:r>
            <w:r w:rsidRPr="00AB5477">
              <w:rPr>
                <w:lang w:val="en-US"/>
              </w:rPr>
              <w:t xml:space="preserve"> persons who contact RUSG through the Website, by e-mail, by telephone or by any other means are kept for </w:t>
            </w:r>
            <w:r w:rsidRPr="00AB5477">
              <w:rPr>
                <w:b/>
                <w:bCs/>
                <w:lang w:val="en-US"/>
              </w:rPr>
              <w:t>2 years </w:t>
            </w:r>
            <w:r w:rsidRPr="00AB5477">
              <w:rPr>
                <w:lang w:val="en-US"/>
              </w:rPr>
              <w:t>after the last contact.</w:t>
            </w:r>
          </w:p>
          <w:p w14:paraId="77FDCCA5" w14:textId="77777777" w:rsidR="009105DA" w:rsidRPr="00AB5477" w:rsidRDefault="009105DA" w:rsidP="00C425B8">
            <w:pPr>
              <w:pStyle w:val="Paragraphedeliste"/>
              <w:numPr>
                <w:ilvl w:val="0"/>
                <w:numId w:val="18"/>
              </w:numPr>
              <w:jc w:val="both"/>
              <w:rPr>
                <w:lang w:val="en-GB"/>
              </w:rPr>
            </w:pPr>
            <w:r w:rsidRPr="00AB5477">
              <w:rPr>
                <w:lang w:val="en-US"/>
              </w:rPr>
              <w:t>Applicant data will be kept for </w:t>
            </w:r>
            <w:r w:rsidRPr="00AB5477">
              <w:rPr>
                <w:b/>
                <w:bCs/>
                <w:lang w:val="en-US"/>
              </w:rPr>
              <w:t>6 months </w:t>
            </w:r>
            <w:r w:rsidRPr="00AB5477">
              <w:rPr>
                <w:lang w:val="en-US"/>
              </w:rPr>
              <w:t>after the last qualitative contact with you as an Applicant.</w:t>
            </w:r>
          </w:p>
          <w:p w14:paraId="5D1AAA79" w14:textId="77777777" w:rsidR="009105DA" w:rsidRPr="00AB5477" w:rsidRDefault="009105DA" w:rsidP="00C425B8">
            <w:pPr>
              <w:pStyle w:val="Paragraphedeliste"/>
              <w:numPr>
                <w:ilvl w:val="0"/>
                <w:numId w:val="18"/>
              </w:numPr>
              <w:jc w:val="both"/>
              <w:rPr>
                <w:lang w:val="en-GB"/>
              </w:rPr>
            </w:pPr>
            <w:r w:rsidRPr="00AB5477">
              <w:rPr>
                <w:lang w:val="en-US"/>
              </w:rPr>
              <w:t>Supplier records are kept for </w:t>
            </w:r>
            <w:r w:rsidRPr="00AB5477">
              <w:rPr>
                <w:b/>
                <w:bCs/>
                <w:lang w:val="en-US"/>
              </w:rPr>
              <w:t>7 years </w:t>
            </w:r>
            <w:r w:rsidRPr="00AB5477">
              <w:rPr>
                <w:lang w:val="en-US"/>
              </w:rPr>
              <w:t>after the termination of the supplier's services.</w:t>
            </w:r>
          </w:p>
          <w:p w14:paraId="61ACD440" w14:textId="18F90C39" w:rsidR="009105DA" w:rsidRPr="00AB5477" w:rsidRDefault="009105DA" w:rsidP="00C425B8">
            <w:pPr>
              <w:jc w:val="both"/>
              <w:rPr>
                <w:lang w:val="en-GB"/>
              </w:rPr>
            </w:pPr>
          </w:p>
        </w:tc>
      </w:tr>
      <w:tr w:rsidR="009105DA" w:rsidRPr="00E04634" w14:paraId="6E7CD614" w14:textId="77777777" w:rsidTr="00C425B8">
        <w:tc>
          <w:tcPr>
            <w:tcW w:w="2547" w:type="dxa"/>
          </w:tcPr>
          <w:p w14:paraId="42B097D1" w14:textId="5B58777D" w:rsidR="009105DA" w:rsidRPr="007240A0" w:rsidRDefault="00DF20FE" w:rsidP="00AB4337">
            <w:pPr>
              <w:jc w:val="both"/>
              <w:rPr>
                <w:b/>
                <w:bCs/>
                <w:lang w:val="en-US"/>
              </w:rPr>
            </w:pPr>
            <w:commentRangeStart w:id="2"/>
            <w:commentRangeEnd w:id="2"/>
            <w:r w:rsidRPr="008318FE">
              <w:rPr>
                <w:rStyle w:val="Marquedecommentaire"/>
              </w:rPr>
              <w:commentReference w:id="2"/>
            </w:r>
            <w:r w:rsidR="007240A0">
              <w:rPr>
                <w:b/>
                <w:bCs/>
                <w:lang w:val="en-US"/>
              </w:rPr>
              <w:t>Others</w:t>
            </w:r>
          </w:p>
        </w:tc>
        <w:tc>
          <w:tcPr>
            <w:tcW w:w="6520" w:type="dxa"/>
          </w:tcPr>
          <w:p w14:paraId="0AAF62FE" w14:textId="617B93A5" w:rsidR="009105DA" w:rsidRDefault="007240A0" w:rsidP="00C425B8">
            <w:pPr>
              <w:pStyle w:val="Paragraphedeliste"/>
              <w:numPr>
                <w:ilvl w:val="0"/>
                <w:numId w:val="18"/>
              </w:numPr>
              <w:jc w:val="both"/>
              <w:rPr>
                <w:lang w:val="en-US"/>
              </w:rPr>
            </w:pPr>
            <w:r>
              <w:rPr>
                <w:lang w:val="en-US"/>
              </w:rPr>
              <w:t>Customers data as defined in the Royal Decree of the 20</w:t>
            </w:r>
            <w:r w:rsidRPr="00213C5D">
              <w:rPr>
                <w:vertAlign w:val="superscript"/>
                <w:lang w:val="en-US"/>
              </w:rPr>
              <w:t>th</w:t>
            </w:r>
            <w:r>
              <w:rPr>
                <w:lang w:val="en-US"/>
              </w:rPr>
              <w:t xml:space="preserve"> of March 2023 implementing the</w:t>
            </w:r>
            <w:r w:rsidR="00C1778B">
              <w:rPr>
                <w:lang w:val="en-US"/>
              </w:rPr>
              <w:t xml:space="preserve"> AML</w:t>
            </w:r>
            <w:r>
              <w:rPr>
                <w:lang w:val="en-US"/>
              </w:rPr>
              <w:t xml:space="preserve"> Law of the 18</w:t>
            </w:r>
            <w:r w:rsidRPr="00213C5D">
              <w:rPr>
                <w:vertAlign w:val="superscript"/>
                <w:lang w:val="en-US"/>
              </w:rPr>
              <w:t>th</w:t>
            </w:r>
            <w:r>
              <w:rPr>
                <w:lang w:val="en-US"/>
              </w:rPr>
              <w:t xml:space="preserve"> of September 2017 </w:t>
            </w:r>
            <w:r w:rsidR="00983856">
              <w:rPr>
                <w:lang w:val="en-US"/>
              </w:rPr>
              <w:t>are</w:t>
            </w:r>
            <w:r>
              <w:rPr>
                <w:lang w:val="en-US"/>
              </w:rPr>
              <w:t xml:space="preserve"> kept for </w:t>
            </w:r>
            <w:r>
              <w:rPr>
                <w:b/>
                <w:bCs/>
                <w:lang w:val="en-US"/>
              </w:rPr>
              <w:t>10 years</w:t>
            </w:r>
            <w:r>
              <w:rPr>
                <w:lang w:val="en-US"/>
              </w:rPr>
              <w:t xml:space="preserve"> </w:t>
            </w:r>
            <w:r w:rsidRPr="007240A0">
              <w:rPr>
                <w:lang w:val="en-US"/>
              </w:rPr>
              <w:t>from the date of full performance of a contract or, where applicable, the end of the business relationship</w:t>
            </w:r>
            <w:r w:rsidR="00C1778B">
              <w:rPr>
                <w:lang w:val="en-US"/>
              </w:rPr>
              <w:t xml:space="preserve"> (art. 8 of the Decree)</w:t>
            </w:r>
            <w:r>
              <w:rPr>
                <w:lang w:val="en-US"/>
              </w:rPr>
              <w:t xml:space="preserve">. </w:t>
            </w:r>
          </w:p>
          <w:p w14:paraId="407FFECB" w14:textId="22BE3D4F" w:rsidR="00BD6EC2" w:rsidRDefault="00983856" w:rsidP="00BD6EC2">
            <w:pPr>
              <w:pStyle w:val="Paragraphedeliste"/>
              <w:numPr>
                <w:ilvl w:val="0"/>
                <w:numId w:val="18"/>
              </w:numPr>
              <w:jc w:val="both"/>
              <w:rPr>
                <w:lang w:val="en-US"/>
              </w:rPr>
            </w:pPr>
            <w:r>
              <w:rPr>
                <w:lang w:val="en-US"/>
              </w:rPr>
              <w:t xml:space="preserve">Data as defined in the </w:t>
            </w:r>
            <w:r w:rsidR="00C1778B">
              <w:rPr>
                <w:lang w:val="en-US"/>
              </w:rPr>
              <w:t>Whistleblowing</w:t>
            </w:r>
            <w:r>
              <w:rPr>
                <w:lang w:val="en-US"/>
              </w:rPr>
              <w:t xml:space="preserve"> Law of the 28</w:t>
            </w:r>
            <w:r w:rsidRPr="00A96C79">
              <w:rPr>
                <w:vertAlign w:val="superscript"/>
                <w:lang w:val="en-US"/>
              </w:rPr>
              <w:t>th</w:t>
            </w:r>
            <w:r>
              <w:rPr>
                <w:lang w:val="en-US"/>
              </w:rPr>
              <w:t xml:space="preserve"> of November 2022 are kept </w:t>
            </w:r>
            <w:r>
              <w:rPr>
                <w:b/>
                <w:bCs/>
                <w:lang w:val="en-US"/>
              </w:rPr>
              <w:t xml:space="preserve">until the infringement is prescribed </w:t>
            </w:r>
            <w:r>
              <w:rPr>
                <w:lang w:val="en-US"/>
              </w:rPr>
              <w:t>(art</w:t>
            </w:r>
            <w:r w:rsidR="008F125C">
              <w:rPr>
                <w:lang w:val="en-US"/>
              </w:rPr>
              <w:t>.</w:t>
            </w:r>
            <w:r>
              <w:rPr>
                <w:lang w:val="en-US"/>
              </w:rPr>
              <w:t xml:space="preserve"> 8 of the Law).</w:t>
            </w:r>
          </w:p>
          <w:p w14:paraId="0BBD0BDD" w14:textId="70A2D436" w:rsidR="008F125C" w:rsidRPr="00BD6EC2" w:rsidRDefault="008F125C" w:rsidP="00BD6EC2">
            <w:pPr>
              <w:pStyle w:val="Paragraphedeliste"/>
              <w:numPr>
                <w:ilvl w:val="0"/>
                <w:numId w:val="18"/>
              </w:numPr>
              <w:jc w:val="both"/>
              <w:rPr>
                <w:lang w:val="en-US"/>
              </w:rPr>
            </w:pPr>
            <w:r>
              <w:rPr>
                <w:lang w:val="en-US"/>
              </w:rPr>
              <w:t>Data as defined in the Law on safety at football matches of the 21</w:t>
            </w:r>
            <w:r w:rsidRPr="00A96C79">
              <w:rPr>
                <w:vertAlign w:val="superscript"/>
                <w:lang w:val="en-US"/>
              </w:rPr>
              <w:t>st</w:t>
            </w:r>
            <w:r>
              <w:rPr>
                <w:lang w:val="en-US"/>
              </w:rPr>
              <w:t xml:space="preserve"> December 1998 are kept for </w:t>
            </w:r>
            <w:r>
              <w:rPr>
                <w:b/>
                <w:bCs/>
                <w:lang w:val="en-US"/>
              </w:rPr>
              <w:t>3 months</w:t>
            </w:r>
            <w:r>
              <w:rPr>
                <w:lang w:val="en-US"/>
              </w:rPr>
              <w:t xml:space="preserve">, or </w:t>
            </w:r>
            <w:r>
              <w:rPr>
                <w:b/>
                <w:bCs/>
                <w:lang w:val="en-US"/>
              </w:rPr>
              <w:t>6 months</w:t>
            </w:r>
            <w:r>
              <w:rPr>
                <w:lang w:val="en-US"/>
              </w:rPr>
              <w:t xml:space="preserve"> if the </w:t>
            </w:r>
            <w:r w:rsidRPr="008F125C">
              <w:rPr>
                <w:lang w:val="en-US"/>
              </w:rPr>
              <w:t>the data is used to draw up a report on facts, offences and breaches</w:t>
            </w:r>
            <w:r>
              <w:rPr>
                <w:lang w:val="en-US"/>
              </w:rPr>
              <w:t xml:space="preserve"> (art. 10novies of the Law).</w:t>
            </w:r>
          </w:p>
        </w:tc>
      </w:tr>
    </w:tbl>
    <w:p w14:paraId="0346DE2E" w14:textId="77777777" w:rsidR="009B265E" w:rsidRPr="00AB5477" w:rsidRDefault="009B265E" w:rsidP="005525EE">
      <w:pPr>
        <w:jc w:val="both"/>
        <w:rPr>
          <w:lang w:val="en-US"/>
        </w:rPr>
      </w:pPr>
    </w:p>
    <w:p w14:paraId="452A5A95" w14:textId="77777777" w:rsidR="009B265E" w:rsidRPr="00AB5477" w:rsidRDefault="009B265E" w:rsidP="005525EE">
      <w:pPr>
        <w:jc w:val="both"/>
        <w:rPr>
          <w:lang w:val="en-US"/>
        </w:rPr>
      </w:pPr>
    </w:p>
    <w:p w14:paraId="2A83E872" w14:textId="77777777" w:rsidR="001F6153" w:rsidRDefault="001F6153" w:rsidP="005525EE">
      <w:pPr>
        <w:jc w:val="both"/>
        <w:rPr>
          <w:lang w:val="en-US"/>
        </w:rPr>
      </w:pPr>
      <w:r w:rsidRPr="00AB5477">
        <w:rPr>
          <w:lang w:val="en-US"/>
        </w:rPr>
        <w:t>We will review abovementioned retention periods for your Personal Data at regular intervals and will in any case delete your Personal Data after a period of five (5) years after the expiry of the last of abovementioned periods.</w:t>
      </w:r>
    </w:p>
    <w:p w14:paraId="6569529C" w14:textId="77777777" w:rsidR="00B93D10" w:rsidRPr="001F6153" w:rsidRDefault="00B93D10" w:rsidP="005525EE">
      <w:pPr>
        <w:jc w:val="both"/>
        <w:rPr>
          <w:lang w:val="en-US"/>
        </w:rPr>
      </w:pPr>
    </w:p>
    <w:p w14:paraId="217932AF" w14:textId="41D045FA" w:rsidR="001F6153" w:rsidRDefault="00415AC7" w:rsidP="00B93D10">
      <w:pPr>
        <w:pStyle w:val="Titre1"/>
        <w:spacing w:before="0"/>
        <w:rPr>
          <w:lang w:val="en-US"/>
        </w:rPr>
      </w:pPr>
      <w:r>
        <w:rPr>
          <w:lang w:val="en-US"/>
        </w:rPr>
        <w:lastRenderedPageBreak/>
        <w:t>7</w:t>
      </w:r>
      <w:r w:rsidR="001F6153" w:rsidRPr="001F6153">
        <w:rPr>
          <w:lang w:val="en-US"/>
        </w:rPr>
        <w:t>. YOUR RIGHTS</w:t>
      </w:r>
    </w:p>
    <w:p w14:paraId="419A322D" w14:textId="77777777" w:rsidR="001F6153" w:rsidRPr="001F6153" w:rsidRDefault="001F6153" w:rsidP="00B93D10">
      <w:pPr>
        <w:jc w:val="both"/>
        <w:rPr>
          <w:lang w:val="en-US"/>
        </w:rPr>
      </w:pPr>
      <w:r w:rsidRPr="001F6153">
        <w:rPr>
          <w:lang w:val="en-US"/>
        </w:rPr>
        <w:t> </w:t>
      </w:r>
    </w:p>
    <w:p w14:paraId="5383B094" w14:textId="5C93DB49" w:rsidR="001F6153" w:rsidRPr="00AB5477" w:rsidRDefault="00415AC7" w:rsidP="00B93D10">
      <w:pPr>
        <w:jc w:val="both"/>
        <w:rPr>
          <w:lang w:val="en-US"/>
        </w:rPr>
      </w:pPr>
      <w:r w:rsidRPr="00AB5477">
        <w:rPr>
          <w:b/>
          <w:bCs/>
          <w:lang w:val="en-US"/>
        </w:rPr>
        <w:t>7</w:t>
      </w:r>
      <w:r w:rsidR="001F6153" w:rsidRPr="00AB5477">
        <w:rPr>
          <w:b/>
          <w:bCs/>
          <w:lang w:val="en-US"/>
        </w:rPr>
        <w:t>.1. </w:t>
      </w:r>
      <w:r w:rsidR="001F6153" w:rsidRPr="00AB5477">
        <w:rPr>
          <w:lang w:val="en-US"/>
        </w:rPr>
        <w:t>In accordance with the provisions of the Legislation Personal Data you have the right to request access to, correction or deletion of your Personal Data</w:t>
      </w:r>
      <w:r w:rsidR="000B6A75" w:rsidRPr="00AB5477">
        <w:rPr>
          <w:lang w:val="en-US"/>
        </w:rPr>
        <w:t>.</w:t>
      </w:r>
    </w:p>
    <w:p w14:paraId="66134D82" w14:textId="77777777" w:rsidR="002C393B" w:rsidRPr="00AB5477" w:rsidRDefault="002C393B" w:rsidP="00B93D10">
      <w:pPr>
        <w:jc w:val="both"/>
        <w:rPr>
          <w:lang w:val="en-US"/>
        </w:rPr>
      </w:pPr>
    </w:p>
    <w:p w14:paraId="764FFF17" w14:textId="3824F43C" w:rsidR="002C393B" w:rsidRPr="00AB5477" w:rsidRDefault="00415AC7" w:rsidP="00B93D10">
      <w:pPr>
        <w:jc w:val="both"/>
        <w:rPr>
          <w:lang w:val="en-US"/>
        </w:rPr>
      </w:pPr>
      <w:r w:rsidRPr="00AB5477">
        <w:rPr>
          <w:b/>
          <w:bCs/>
          <w:lang w:val="en-US"/>
        </w:rPr>
        <w:t>7</w:t>
      </w:r>
      <w:r w:rsidR="002C393B" w:rsidRPr="00AB5477">
        <w:rPr>
          <w:b/>
          <w:bCs/>
          <w:lang w:val="en-US"/>
        </w:rPr>
        <w:t>.2.</w:t>
      </w:r>
      <w:r w:rsidR="002C393B" w:rsidRPr="00AB5477">
        <w:rPr>
          <w:lang w:val="en-US"/>
        </w:rPr>
        <w:t xml:space="preserve"> You have the right to withdraw your consent at any time. The withdrawal of your consent does not affect the lawfulness of the processing based on the consent prior to the withdrawal thereof.</w:t>
      </w:r>
    </w:p>
    <w:p w14:paraId="031F3BAA" w14:textId="77777777" w:rsidR="002C393B" w:rsidRPr="00F4197D" w:rsidRDefault="002C393B" w:rsidP="00B93D10">
      <w:pPr>
        <w:jc w:val="both"/>
        <w:rPr>
          <w:highlight w:val="yellow"/>
          <w:lang w:val="en-US"/>
        </w:rPr>
      </w:pPr>
    </w:p>
    <w:p w14:paraId="27B6D27E" w14:textId="15D8D3E9" w:rsidR="002C393B" w:rsidRPr="00AB5477" w:rsidRDefault="00415AC7" w:rsidP="00B93D10">
      <w:pPr>
        <w:jc w:val="both"/>
        <w:rPr>
          <w:lang w:val="en-US"/>
        </w:rPr>
      </w:pPr>
      <w:r w:rsidRPr="00AB5477">
        <w:rPr>
          <w:b/>
          <w:bCs/>
          <w:lang w:val="en-US"/>
        </w:rPr>
        <w:t>7</w:t>
      </w:r>
      <w:r w:rsidR="002C393B" w:rsidRPr="00AB5477">
        <w:rPr>
          <w:b/>
          <w:bCs/>
          <w:lang w:val="en-US"/>
        </w:rPr>
        <w:t>.3. </w:t>
      </w:r>
      <w:r w:rsidR="002C393B" w:rsidRPr="00AB5477">
        <w:rPr>
          <w:lang w:val="en-US"/>
        </w:rPr>
        <w:t>You have the right to request the limitation of the processing of your Personal Data or to oppose the processing of your Personal Data or make objections to it.</w:t>
      </w:r>
    </w:p>
    <w:p w14:paraId="36B55CCA" w14:textId="77777777" w:rsidR="002C393B" w:rsidRPr="00AB5477" w:rsidRDefault="002C393B" w:rsidP="00B93D10">
      <w:pPr>
        <w:jc w:val="both"/>
        <w:rPr>
          <w:lang w:val="en-US"/>
        </w:rPr>
      </w:pPr>
    </w:p>
    <w:p w14:paraId="5ADF1B94" w14:textId="381DE22C" w:rsidR="002C393B" w:rsidRPr="00AB5477" w:rsidRDefault="00415AC7" w:rsidP="00B93D10">
      <w:pPr>
        <w:jc w:val="both"/>
        <w:rPr>
          <w:lang w:val="en-US"/>
        </w:rPr>
      </w:pPr>
      <w:r w:rsidRPr="00AB5477">
        <w:rPr>
          <w:b/>
          <w:bCs/>
          <w:lang w:val="en-US"/>
        </w:rPr>
        <w:t>7</w:t>
      </w:r>
      <w:r w:rsidR="002C393B" w:rsidRPr="00AB5477">
        <w:rPr>
          <w:b/>
          <w:bCs/>
          <w:lang w:val="en-US"/>
        </w:rPr>
        <w:t>.4. </w:t>
      </w:r>
      <w:r w:rsidR="002C393B" w:rsidRPr="00AB5477">
        <w:rPr>
          <w:lang w:val="en-US"/>
        </w:rPr>
        <w:t>With regard to the processing consisting of profiling, which we carry out based on e.g. your Personal Data, you have the right to object to this processing free of charge and at any time.</w:t>
      </w:r>
    </w:p>
    <w:p w14:paraId="30FB052B" w14:textId="77777777" w:rsidR="002C393B" w:rsidRPr="00AB5477" w:rsidRDefault="002C393B" w:rsidP="00B93D10">
      <w:pPr>
        <w:jc w:val="both"/>
        <w:rPr>
          <w:lang w:val="en-US"/>
        </w:rPr>
      </w:pPr>
    </w:p>
    <w:p w14:paraId="4D6196B3" w14:textId="1F7825D9" w:rsidR="002C393B" w:rsidRPr="00AB5477" w:rsidRDefault="00415AC7" w:rsidP="00B93D10">
      <w:pPr>
        <w:jc w:val="both"/>
        <w:rPr>
          <w:lang w:val="en-US"/>
        </w:rPr>
      </w:pPr>
      <w:r w:rsidRPr="00AB5477">
        <w:rPr>
          <w:b/>
          <w:bCs/>
          <w:lang w:val="en-US"/>
        </w:rPr>
        <w:t>7</w:t>
      </w:r>
      <w:r w:rsidR="002C393B" w:rsidRPr="00AB5477">
        <w:rPr>
          <w:b/>
          <w:bCs/>
          <w:lang w:val="en-US"/>
        </w:rPr>
        <w:t xml:space="preserve">.5. </w:t>
      </w:r>
      <w:r w:rsidR="002C393B" w:rsidRPr="00AB5477">
        <w:rPr>
          <w:lang w:val="en-US"/>
        </w:rPr>
        <w:t xml:space="preserve">You can object at any time to continue receiving our direct marketing messages by clicking on “UNSUBSCRIBE”. The </w:t>
      </w:r>
      <w:r w:rsidR="00CB3C5F">
        <w:rPr>
          <w:lang w:val="en-US"/>
        </w:rPr>
        <w:t>“</w:t>
      </w:r>
      <w:r w:rsidR="002C393B" w:rsidRPr="00AB5477">
        <w:rPr>
          <w:lang w:val="en-US"/>
        </w:rPr>
        <w:t>unsubscribe</w:t>
      </w:r>
      <w:r w:rsidR="00CB3C5F">
        <w:rPr>
          <w:lang w:val="en-US"/>
        </w:rPr>
        <w:t>”</w:t>
      </w:r>
      <w:r w:rsidR="002C393B" w:rsidRPr="00AB5477">
        <w:rPr>
          <w:lang w:val="en-US"/>
        </w:rPr>
        <w:t xml:space="preserve"> option is provided in every direct marketing email.</w:t>
      </w:r>
    </w:p>
    <w:p w14:paraId="3DC5906E" w14:textId="77777777" w:rsidR="000B6A75" w:rsidRPr="00AB5477" w:rsidRDefault="000B6A75" w:rsidP="00B93D10">
      <w:pPr>
        <w:jc w:val="both"/>
        <w:rPr>
          <w:lang w:val="en-US"/>
        </w:rPr>
      </w:pPr>
    </w:p>
    <w:p w14:paraId="60210328" w14:textId="59E30762" w:rsidR="000B6A75" w:rsidRPr="00AB5477" w:rsidRDefault="00415AC7" w:rsidP="000B6A75">
      <w:pPr>
        <w:jc w:val="both"/>
        <w:rPr>
          <w:lang w:val="en-US"/>
        </w:rPr>
      </w:pPr>
      <w:r w:rsidRPr="00AB5477">
        <w:rPr>
          <w:b/>
          <w:bCs/>
          <w:lang w:val="en-US"/>
        </w:rPr>
        <w:t>7</w:t>
      </w:r>
      <w:r w:rsidR="000B6A75" w:rsidRPr="00AB5477">
        <w:rPr>
          <w:b/>
          <w:bCs/>
          <w:lang w:val="en-US"/>
        </w:rPr>
        <w:t>.</w:t>
      </w:r>
      <w:r w:rsidR="002C393B" w:rsidRPr="00AB5477">
        <w:rPr>
          <w:b/>
          <w:bCs/>
          <w:lang w:val="en-US"/>
        </w:rPr>
        <w:t>6</w:t>
      </w:r>
      <w:r w:rsidR="000B6A75" w:rsidRPr="00AB5477">
        <w:rPr>
          <w:b/>
          <w:bCs/>
          <w:lang w:val="en-US"/>
        </w:rPr>
        <w:t>. </w:t>
      </w:r>
      <w:r w:rsidR="002C393B" w:rsidRPr="00AB5477">
        <w:rPr>
          <w:lang w:val="en-US"/>
        </w:rPr>
        <w:t>You have the r</w:t>
      </w:r>
      <w:r w:rsidR="000B6A75" w:rsidRPr="00AB5477">
        <w:rPr>
          <w:lang w:val="en-US"/>
        </w:rPr>
        <w:t>ight to obtain your Personal Data in a structured, current and machine-readable form and to have it transferred to another controller.</w:t>
      </w:r>
    </w:p>
    <w:p w14:paraId="27E03A15" w14:textId="77777777" w:rsidR="000B6A75" w:rsidRPr="00F4197D" w:rsidRDefault="000B6A75" w:rsidP="00B93D10">
      <w:pPr>
        <w:jc w:val="both"/>
        <w:rPr>
          <w:highlight w:val="yellow"/>
          <w:lang w:val="en-US"/>
        </w:rPr>
      </w:pPr>
    </w:p>
    <w:p w14:paraId="04E4B2E7" w14:textId="4A1A6DB1" w:rsidR="000B6A75" w:rsidRPr="00AB5477" w:rsidRDefault="00415AC7" w:rsidP="00B93D10">
      <w:pPr>
        <w:jc w:val="both"/>
        <w:rPr>
          <w:lang w:val="en-US"/>
        </w:rPr>
      </w:pPr>
      <w:r w:rsidRPr="00AB5477">
        <w:rPr>
          <w:b/>
          <w:bCs/>
          <w:lang w:val="en-US"/>
        </w:rPr>
        <w:t>7</w:t>
      </w:r>
      <w:r w:rsidR="000B6A75" w:rsidRPr="00AB5477">
        <w:rPr>
          <w:b/>
          <w:bCs/>
          <w:lang w:val="en-US"/>
        </w:rPr>
        <w:t>.</w:t>
      </w:r>
      <w:r w:rsidR="002C393B" w:rsidRPr="00AB5477">
        <w:rPr>
          <w:b/>
          <w:bCs/>
          <w:lang w:val="en-US"/>
        </w:rPr>
        <w:t>7</w:t>
      </w:r>
      <w:r w:rsidR="000B6A75" w:rsidRPr="00AB5477">
        <w:rPr>
          <w:b/>
          <w:bCs/>
          <w:lang w:val="en-US"/>
        </w:rPr>
        <w:t>. </w:t>
      </w:r>
      <w:r w:rsidR="002C393B" w:rsidRPr="00AB5477">
        <w:rPr>
          <w:lang w:val="en-US"/>
        </w:rPr>
        <w:t>You have the r</w:t>
      </w:r>
      <w:r w:rsidR="000B6A75" w:rsidRPr="00AB5477">
        <w:rPr>
          <w:lang w:val="en-US"/>
        </w:rPr>
        <w:t xml:space="preserve">ight to file a complaint with the supervisory authority (in Belgium the Data Protection Authority, </w:t>
      </w:r>
      <w:hyperlink r:id="rId16" w:history="1">
        <w:r w:rsidR="000B6A75" w:rsidRPr="00AB5477">
          <w:rPr>
            <w:rStyle w:val="Lienhypertexte"/>
            <w:lang w:val="en-US"/>
          </w:rPr>
          <w:t>https://www.gegevensbeschermingsautoriteit.be</w:t>
        </w:r>
      </w:hyperlink>
      <w:r w:rsidR="000B6A75" w:rsidRPr="00AB5477">
        <w:rPr>
          <w:lang w:val="en-US"/>
        </w:rPr>
        <w:t xml:space="preserve"> or </w:t>
      </w:r>
      <w:hyperlink r:id="rId17" w:history="1">
        <w:r w:rsidR="000B6A75" w:rsidRPr="00AB5477">
          <w:rPr>
            <w:rStyle w:val="Lienhypertexte"/>
            <w:lang w:val="en-US"/>
          </w:rPr>
          <w:t>https://www.autoriteprotectiondonnees.be/citoyen</w:t>
        </w:r>
      </w:hyperlink>
      <w:r w:rsidR="000B6A75" w:rsidRPr="00AB5477">
        <w:rPr>
          <w:lang w:val="en-US"/>
        </w:rPr>
        <w:t>) or any other government</w:t>
      </w:r>
      <w:r w:rsidR="004A44CF" w:rsidRPr="00AB5477">
        <w:rPr>
          <w:lang w:val="en-US"/>
        </w:rPr>
        <w:t>al body</w:t>
      </w:r>
      <w:r w:rsidR="000B6A75" w:rsidRPr="00AB5477">
        <w:rPr>
          <w:lang w:val="en-US"/>
        </w:rPr>
        <w:t xml:space="preserve"> that replaces the Belgian Data Protection Authority.</w:t>
      </w:r>
    </w:p>
    <w:p w14:paraId="18B4B41B" w14:textId="77777777" w:rsidR="000B6A75" w:rsidRPr="00AB5477" w:rsidRDefault="000B6A75" w:rsidP="00B93D10">
      <w:pPr>
        <w:jc w:val="both"/>
        <w:rPr>
          <w:lang w:val="en-US"/>
        </w:rPr>
      </w:pPr>
    </w:p>
    <w:p w14:paraId="1E6B9413" w14:textId="78C2B7B4" w:rsidR="00C8642A" w:rsidRPr="00AB5477" w:rsidRDefault="00415AC7" w:rsidP="00B93D10">
      <w:pPr>
        <w:jc w:val="both"/>
        <w:rPr>
          <w:lang w:val="en-US"/>
        </w:rPr>
      </w:pPr>
      <w:r w:rsidRPr="00AB5477">
        <w:rPr>
          <w:b/>
          <w:bCs/>
          <w:lang w:val="en-US"/>
        </w:rPr>
        <w:t>7</w:t>
      </w:r>
      <w:r w:rsidR="001F6153" w:rsidRPr="00AB5477">
        <w:rPr>
          <w:b/>
          <w:bCs/>
          <w:lang w:val="en-US"/>
        </w:rPr>
        <w:t>.</w:t>
      </w:r>
      <w:r w:rsidR="002C393B" w:rsidRPr="00AB5477">
        <w:rPr>
          <w:b/>
          <w:bCs/>
          <w:lang w:val="en-US"/>
        </w:rPr>
        <w:t>8</w:t>
      </w:r>
      <w:r w:rsidR="001F6153" w:rsidRPr="00AB5477">
        <w:rPr>
          <w:b/>
          <w:bCs/>
          <w:lang w:val="en-US"/>
        </w:rPr>
        <w:t>. </w:t>
      </w:r>
      <w:r w:rsidR="001F6153" w:rsidRPr="00AB5477">
        <w:rPr>
          <w:lang w:val="en-US"/>
        </w:rPr>
        <w:t>You can exercise the abovementioned rights by</w:t>
      </w:r>
      <w:r w:rsidR="00C8642A" w:rsidRPr="00AB5477">
        <w:rPr>
          <w:lang w:val="en-US"/>
        </w:rPr>
        <w:t>:</w:t>
      </w:r>
    </w:p>
    <w:p w14:paraId="12A01522" w14:textId="77777777" w:rsidR="00C8642A" w:rsidRPr="00AB5477" w:rsidRDefault="001F6153" w:rsidP="00C8642A">
      <w:pPr>
        <w:pStyle w:val="Paragraphedeliste"/>
        <w:numPr>
          <w:ilvl w:val="0"/>
          <w:numId w:val="19"/>
        </w:numPr>
        <w:jc w:val="both"/>
        <w:rPr>
          <w:lang w:val="en-US"/>
        </w:rPr>
      </w:pPr>
      <w:r w:rsidRPr="00AB5477">
        <w:rPr>
          <w:lang w:val="en-US"/>
        </w:rPr>
        <w:t xml:space="preserve">sending a request to </w:t>
      </w:r>
      <w:hyperlink r:id="rId18" w:history="1">
        <w:r w:rsidR="000B6A75" w:rsidRPr="00AB5477">
          <w:rPr>
            <w:rStyle w:val="Lienhypertexte"/>
            <w:lang w:val="en-US"/>
          </w:rPr>
          <w:t>privacy@rusg.be</w:t>
        </w:r>
      </w:hyperlink>
      <w:r w:rsidR="00C8642A" w:rsidRPr="00AB5477">
        <w:rPr>
          <w:lang w:val="en-US"/>
        </w:rPr>
        <w:t xml:space="preserve"> ;</w:t>
      </w:r>
    </w:p>
    <w:p w14:paraId="08584854" w14:textId="63AFB04E" w:rsidR="00C8642A" w:rsidRPr="00AB5477" w:rsidRDefault="001F6153" w:rsidP="00C8642A">
      <w:pPr>
        <w:pStyle w:val="Paragraphedeliste"/>
        <w:numPr>
          <w:ilvl w:val="0"/>
          <w:numId w:val="19"/>
        </w:numPr>
        <w:jc w:val="both"/>
        <w:rPr>
          <w:lang w:val="en-US"/>
        </w:rPr>
      </w:pPr>
      <w:r w:rsidRPr="00AB5477">
        <w:rPr>
          <w:lang w:val="en-US"/>
        </w:rPr>
        <w:t>via a similar technical solution implanted on the website</w:t>
      </w:r>
      <w:r w:rsidR="00CB3C5F" w:rsidRPr="00AB5477">
        <w:rPr>
          <w:lang w:val="en-US"/>
        </w:rPr>
        <w:t xml:space="preserve"> or in the e-mails you receive from RUSG;</w:t>
      </w:r>
    </w:p>
    <w:p w14:paraId="38171A14" w14:textId="2876899A" w:rsidR="00C8642A" w:rsidRPr="00AB5477" w:rsidRDefault="00412C43" w:rsidP="00C8642A">
      <w:pPr>
        <w:pStyle w:val="Paragraphedeliste"/>
        <w:numPr>
          <w:ilvl w:val="0"/>
          <w:numId w:val="19"/>
        </w:numPr>
        <w:rPr>
          <w:lang w:val="en-US"/>
        </w:rPr>
      </w:pPr>
      <w:r w:rsidRPr="00AB5477">
        <w:rPr>
          <w:lang w:val="en-US"/>
        </w:rPr>
        <w:t xml:space="preserve">sending a </w:t>
      </w:r>
      <w:r w:rsidR="00C8642A" w:rsidRPr="00AB5477">
        <w:rPr>
          <w:lang w:val="en-US"/>
        </w:rPr>
        <w:t>postal mail</w:t>
      </w:r>
      <w:r w:rsidRPr="00AB5477">
        <w:rPr>
          <w:lang w:val="en-US"/>
        </w:rPr>
        <w:t xml:space="preserve"> to</w:t>
      </w:r>
      <w:r w:rsidR="00C8642A" w:rsidRPr="00AB5477">
        <w:rPr>
          <w:lang w:val="en-US"/>
        </w:rPr>
        <w:t xml:space="preserve"> the attention of the Pr</w:t>
      </w:r>
      <w:r w:rsidR="00E04634">
        <w:rPr>
          <w:lang w:val="en-US"/>
        </w:rPr>
        <w:t>ivacy</w:t>
      </w:r>
      <w:r w:rsidR="00C8642A" w:rsidRPr="00AB5477">
        <w:rPr>
          <w:lang w:val="en-US"/>
        </w:rPr>
        <w:t xml:space="preserve"> Officer</w:t>
      </w:r>
      <w:r w:rsidRPr="00AB5477">
        <w:rPr>
          <w:lang w:val="en-US"/>
        </w:rPr>
        <w:t xml:space="preserve"> at the follo</w:t>
      </w:r>
      <w:r w:rsidR="00DE60E3" w:rsidRPr="00AB5477">
        <w:rPr>
          <w:lang w:val="en-US"/>
        </w:rPr>
        <w:t>wing address</w:t>
      </w:r>
      <w:r w:rsidR="00E04634">
        <w:rPr>
          <w:lang w:val="en-US"/>
        </w:rPr>
        <w:t>:</w:t>
      </w:r>
    </w:p>
    <w:p w14:paraId="25665DD2" w14:textId="48D0B338" w:rsidR="00C8642A" w:rsidRPr="00AB5477" w:rsidRDefault="00C8642A" w:rsidP="00C8642A">
      <w:pPr>
        <w:pStyle w:val="Paragraphedeliste"/>
        <w:ind w:left="2160"/>
        <w:jc w:val="both"/>
      </w:pPr>
      <w:r w:rsidRPr="00AB5477">
        <w:t>Royale Union Saint-Gilloise SRL</w:t>
      </w:r>
    </w:p>
    <w:p w14:paraId="6E351FF1" w14:textId="1612006E" w:rsidR="00C8642A" w:rsidRPr="00AB5477" w:rsidRDefault="00C8642A" w:rsidP="00C8642A">
      <w:pPr>
        <w:pStyle w:val="Paragraphedeliste"/>
        <w:ind w:left="2160"/>
        <w:jc w:val="both"/>
      </w:pPr>
      <w:r w:rsidRPr="00AB5477">
        <w:t>Stade Joseph Marien</w:t>
      </w:r>
    </w:p>
    <w:p w14:paraId="6A8E2DEE" w14:textId="25B19621" w:rsidR="00C8642A" w:rsidRPr="00AB5477" w:rsidRDefault="00C8642A" w:rsidP="00C8642A">
      <w:pPr>
        <w:pStyle w:val="Paragraphedeliste"/>
        <w:ind w:left="2160"/>
        <w:jc w:val="both"/>
      </w:pPr>
      <w:r w:rsidRPr="00AB5477">
        <w:t>Chaussée de Bruxelles 223</w:t>
      </w:r>
    </w:p>
    <w:p w14:paraId="31292741" w14:textId="4C522C6F" w:rsidR="00C8642A" w:rsidRPr="00C8642A" w:rsidRDefault="00C8642A" w:rsidP="00C8642A">
      <w:pPr>
        <w:pStyle w:val="Paragraphedeliste"/>
        <w:ind w:left="2160"/>
        <w:jc w:val="both"/>
        <w:rPr>
          <w:lang w:val="en-US"/>
        </w:rPr>
      </w:pPr>
      <w:r w:rsidRPr="00AB5477">
        <w:rPr>
          <w:lang w:val="en-US"/>
        </w:rPr>
        <w:t>1190 Forest, Belgium</w:t>
      </w:r>
    </w:p>
    <w:p w14:paraId="00D48274" w14:textId="77777777" w:rsidR="00C8642A" w:rsidRPr="001F6153" w:rsidRDefault="00C8642A" w:rsidP="00B93D10">
      <w:pPr>
        <w:jc w:val="both"/>
        <w:rPr>
          <w:lang w:val="en-US"/>
        </w:rPr>
      </w:pPr>
    </w:p>
    <w:p w14:paraId="25F5F7F0" w14:textId="77777777" w:rsidR="001F6153" w:rsidRPr="001F6153" w:rsidRDefault="001F6153" w:rsidP="00B93D10">
      <w:pPr>
        <w:jc w:val="both"/>
        <w:rPr>
          <w:lang w:val="en-US"/>
        </w:rPr>
      </w:pPr>
      <w:r w:rsidRPr="001F6153">
        <w:rPr>
          <w:lang w:val="en-US"/>
        </w:rPr>
        <w:t> </w:t>
      </w:r>
    </w:p>
    <w:p w14:paraId="683572B3" w14:textId="2D941427" w:rsidR="001F6153" w:rsidRPr="001F6153" w:rsidRDefault="00415AC7" w:rsidP="00B93D10">
      <w:pPr>
        <w:pStyle w:val="Titre1"/>
        <w:spacing w:before="0"/>
        <w:rPr>
          <w:lang w:val="en-US"/>
        </w:rPr>
      </w:pPr>
      <w:r>
        <w:rPr>
          <w:lang w:val="en-US"/>
        </w:rPr>
        <w:t>8</w:t>
      </w:r>
      <w:r w:rsidR="001F6153" w:rsidRPr="001F6153">
        <w:rPr>
          <w:lang w:val="en-US"/>
        </w:rPr>
        <w:t>. MODIFICATIONS TO THIS PRIVACY POLICY</w:t>
      </w:r>
    </w:p>
    <w:p w14:paraId="3381DA54" w14:textId="432AF624" w:rsidR="001F6153" w:rsidRPr="001F6153" w:rsidRDefault="001F6153" w:rsidP="005525EE">
      <w:pPr>
        <w:jc w:val="both"/>
        <w:rPr>
          <w:lang w:val="en-US"/>
        </w:rPr>
      </w:pPr>
      <w:r w:rsidRPr="001F6153">
        <w:rPr>
          <w:lang w:val="en-US"/>
        </w:rPr>
        <w:t>We reserve the right to modify this Privacy Policy at any time. We will announce any modified version of this Privacy Policy and, where appropriate, request your consent in accordance with the provisions of Article 4 of this Privacy Policy.</w:t>
      </w:r>
    </w:p>
    <w:p w14:paraId="17A18B34" w14:textId="77777777" w:rsidR="001F6153" w:rsidRPr="001F6153" w:rsidRDefault="001F6153" w:rsidP="005525EE">
      <w:pPr>
        <w:jc w:val="both"/>
        <w:rPr>
          <w:lang w:val="en-US"/>
        </w:rPr>
      </w:pPr>
      <w:r w:rsidRPr="001F6153">
        <w:rPr>
          <w:lang w:val="en-US"/>
        </w:rPr>
        <w:t> </w:t>
      </w:r>
    </w:p>
    <w:p w14:paraId="6AAA2704" w14:textId="75FC18A5" w:rsidR="00634451" w:rsidRPr="001F6153" w:rsidRDefault="001F6153" w:rsidP="005525EE">
      <w:pPr>
        <w:jc w:val="both"/>
        <w:rPr>
          <w:lang w:val="en-US"/>
        </w:rPr>
      </w:pPr>
      <w:r w:rsidRPr="001F6153">
        <w:rPr>
          <w:lang w:val="en-US"/>
        </w:rPr>
        <w:t xml:space="preserve">Last modification of Our Privacy </w:t>
      </w:r>
      <w:r w:rsidRPr="00AB5477">
        <w:rPr>
          <w:lang w:val="en-US"/>
        </w:rPr>
        <w:t xml:space="preserve">Policy: </w:t>
      </w:r>
      <w:r w:rsidR="00A96C79">
        <w:rPr>
          <w:lang w:val="en-US"/>
        </w:rPr>
        <w:t>15.</w:t>
      </w:r>
      <w:r w:rsidR="00B5106D">
        <w:rPr>
          <w:lang w:val="en-US"/>
        </w:rPr>
        <w:t>05</w:t>
      </w:r>
      <w:r w:rsidR="002D4F55" w:rsidRPr="00AB5477">
        <w:rPr>
          <w:lang w:val="en-US"/>
        </w:rPr>
        <w:t>.2025</w:t>
      </w:r>
    </w:p>
    <w:sectPr w:rsidR="00634451" w:rsidRPr="001F6153" w:rsidSect="007012B0">
      <w:headerReference w:type="default" r:id="rId19"/>
      <w:footerReference w:type="default" r:id="rId20"/>
      <w:pgSz w:w="11906" w:h="16838"/>
      <w:pgMar w:top="1417" w:right="1417" w:bottom="993" w:left="1417"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rginie Cerexhe | RUSG" w:date="2025-03-19T10:49:00Z" w:initials="VC">
    <w:p w14:paraId="4E49B062" w14:textId="77777777" w:rsidR="00F848E9" w:rsidRDefault="00F848E9" w:rsidP="00F848E9">
      <w:pPr>
        <w:pStyle w:val="Commentaire"/>
      </w:pPr>
      <w:r>
        <w:rPr>
          <w:rStyle w:val="Marquedecommentaire"/>
        </w:rPr>
        <w:annotationRef/>
      </w:r>
      <w:r>
        <w:t>Un peu redondant selon moi, j’ai fait un mixte des formulations pour éviter les répétitions ==&gt; vois si ok pour toi ☺️.</w:t>
      </w:r>
    </w:p>
  </w:comment>
  <w:comment w:id="1" w:author="Virginie Cerexhe | RUSG" w:date="2025-03-19T11:32:00Z" w:initials="VC">
    <w:p w14:paraId="0495C419" w14:textId="77777777" w:rsidR="00AC2ECF" w:rsidRDefault="004D6BE8" w:rsidP="00AC2ECF">
      <w:pPr>
        <w:pStyle w:val="Commentaire"/>
      </w:pPr>
      <w:r>
        <w:rPr>
          <w:rStyle w:val="Marquedecommentaire"/>
        </w:rPr>
        <w:annotationRef/>
      </w:r>
      <w:r w:rsidR="00AC2ECF">
        <w:t>Ajouter ici les données personnelles à récolter pour un signalement whistleblowing + les objectifs du traitement et la base légale du traitement.</w:t>
      </w:r>
    </w:p>
  </w:comment>
  <w:comment w:id="2" w:author="Virginie Cerexhe | RUSG" w:date="2025-03-19T11:48:00Z" w:initials="VC">
    <w:p w14:paraId="1ACBA5DF" w14:textId="77777777" w:rsidR="00312755" w:rsidRDefault="00DF20FE" w:rsidP="00312755">
      <w:pPr>
        <w:pStyle w:val="Commentaire"/>
      </w:pPr>
      <w:r>
        <w:rPr>
          <w:rStyle w:val="Marquedecommentaire"/>
        </w:rPr>
        <w:annotationRef/>
      </w:r>
      <w:r w:rsidR="00312755">
        <w:rPr>
          <w:color w:val="000000"/>
          <w:highlight w:val="white"/>
        </w:rPr>
        <w:t>Ajouter ici les catégories de données supplémentaires car la durée de conservation est susceptible d’être différente et il faut dès lors en avoir avisé les personnes concernées par le traitement et la conservation de ces données à caractère personnel.</w:t>
      </w:r>
    </w:p>
    <w:p w14:paraId="11A71124" w14:textId="77777777" w:rsidR="00312755" w:rsidRDefault="00312755" w:rsidP="00312755">
      <w:pPr>
        <w:pStyle w:val="Commentaire"/>
      </w:pPr>
    </w:p>
    <w:p w14:paraId="51493D3C" w14:textId="77777777" w:rsidR="00312755" w:rsidRDefault="00312755" w:rsidP="00312755">
      <w:pPr>
        <w:pStyle w:val="Commentaire"/>
      </w:pPr>
      <w:r>
        <w:rPr>
          <w:color w:val="000000"/>
          <w:highlight w:val="white"/>
        </w:rPr>
        <w:t>Ex : article 60 loi AML : “</w:t>
      </w:r>
      <w:r>
        <w:rPr>
          <w:i/>
          <w:iCs/>
          <w:color w:val="000000"/>
          <w:highlight w:val="white"/>
        </w:rPr>
        <w:t>Les documents et informations précités sont conservés p</w:t>
      </w:r>
      <w:r>
        <w:rPr>
          <w:b/>
          <w:bCs/>
          <w:i/>
          <w:iCs/>
          <w:color w:val="000000"/>
          <w:highlight w:val="white"/>
        </w:rPr>
        <w:t>endant dix ans</w:t>
      </w:r>
      <w:r>
        <w:rPr>
          <w:i/>
          <w:iCs/>
          <w:color w:val="000000"/>
          <w:highlight w:val="white"/>
        </w:rPr>
        <w:t xml:space="preserve"> à dater de la fin de la relation d'affaires avec le client ou de l'opération effectuée à titre occasionnel</w:t>
      </w:r>
      <w:r>
        <w:rPr>
          <w:color w:val="000000"/>
          <w:highlight w:val="white"/>
        </w:rPr>
        <w:t>”.</w:t>
      </w:r>
    </w:p>
    <w:p w14:paraId="01BF189E" w14:textId="77777777" w:rsidR="00312755" w:rsidRDefault="00312755" w:rsidP="00312755">
      <w:pPr>
        <w:pStyle w:val="Commentaire"/>
      </w:pPr>
    </w:p>
    <w:p w14:paraId="1B201581" w14:textId="77777777" w:rsidR="00312755" w:rsidRDefault="00312755" w:rsidP="00312755">
      <w:pPr>
        <w:pStyle w:val="Commentaire"/>
      </w:pPr>
      <w:r>
        <w:rPr>
          <w:color w:val="000000"/>
          <w:highlight w:val="white"/>
        </w:rPr>
        <w:t xml:space="preserve">Vérifier quid délais de conservation (+point de départ de ces délais) des données à récolter dans le cadre de la : </w:t>
      </w:r>
    </w:p>
    <w:p w14:paraId="38E5C0DF" w14:textId="77777777" w:rsidR="00312755" w:rsidRDefault="00312755" w:rsidP="00312755">
      <w:pPr>
        <w:pStyle w:val="Commentaire"/>
      </w:pPr>
    </w:p>
    <w:p w14:paraId="6124EEAC" w14:textId="77777777" w:rsidR="00312755" w:rsidRDefault="00312755" w:rsidP="00312755">
      <w:pPr>
        <w:pStyle w:val="Commentaire"/>
        <w:ind w:left="600"/>
      </w:pPr>
      <w:r>
        <w:t xml:space="preserve">Loi football; </w:t>
      </w:r>
    </w:p>
    <w:p w14:paraId="60E51725" w14:textId="77777777" w:rsidR="00312755" w:rsidRDefault="00312755" w:rsidP="00312755">
      <w:pPr>
        <w:pStyle w:val="Commentaire"/>
        <w:ind w:left="600"/>
      </w:pPr>
      <w:r>
        <w:t xml:space="preserve">Loi AML; </w:t>
      </w:r>
    </w:p>
    <w:p w14:paraId="751D01A9" w14:textId="77777777" w:rsidR="00312755" w:rsidRDefault="00312755" w:rsidP="00312755">
      <w:pPr>
        <w:pStyle w:val="Commentaire"/>
        <w:ind w:left="600"/>
      </w:pPr>
      <w:r>
        <w:t>Loi whistleblowing.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49B062" w15:done="1"/>
  <w15:commentEx w15:paraId="0495C419" w15:done="1"/>
  <w15:commentEx w15:paraId="751D01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E2DACE" w16cex:dateUtc="2025-03-19T09:49:00Z"/>
  <w16cex:commentExtensible w16cex:durableId="586A3EE7" w16cex:dateUtc="2025-03-19T10:32:00Z"/>
  <w16cex:commentExtensible w16cex:durableId="6C2F0AF2" w16cex:dateUtc="2025-03-1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49B062" w16cid:durableId="0BE2DACE"/>
  <w16cid:commentId w16cid:paraId="0495C419" w16cid:durableId="586A3EE7"/>
  <w16cid:commentId w16cid:paraId="751D01A9" w16cid:durableId="6C2F0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8EDBA" w14:textId="77777777" w:rsidR="007E1E9F" w:rsidRDefault="007E1E9F" w:rsidP="0057054E">
      <w:r>
        <w:separator/>
      </w:r>
    </w:p>
  </w:endnote>
  <w:endnote w:type="continuationSeparator" w:id="0">
    <w:p w14:paraId="0BF43818" w14:textId="77777777" w:rsidR="007E1E9F" w:rsidRDefault="007E1E9F" w:rsidP="0057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3579" w14:textId="442AE7DC" w:rsidR="0057054E" w:rsidRPr="00594B10" w:rsidRDefault="0057054E" w:rsidP="0057054E">
    <w:pPr>
      <w:pStyle w:val="Pieddepage"/>
      <w:rPr>
        <w:b/>
        <w:color w:val="0B2D50"/>
        <w:sz w:val="28"/>
        <w:szCs w:val="28"/>
      </w:rPr>
    </w:pPr>
    <w:r>
      <w:rPr>
        <w:noProof/>
        <w:color w:val="0B2D50"/>
        <w:sz w:val="28"/>
        <w:szCs w:val="28"/>
      </w:rPr>
      <w:drawing>
        <wp:anchor distT="0" distB="0" distL="114300" distR="114300" simplePos="0" relativeHeight="251659264" behindDoc="0" locked="0" layoutInCell="1" allowOverlap="1" wp14:anchorId="6CE34B57" wp14:editId="2310CA27">
          <wp:simplePos x="0" y="0"/>
          <wp:positionH relativeFrom="column">
            <wp:posOffset>4957445</wp:posOffset>
          </wp:positionH>
          <wp:positionV relativeFrom="paragraph">
            <wp:posOffset>-29210</wp:posOffset>
          </wp:positionV>
          <wp:extent cx="1428115" cy="224790"/>
          <wp:effectExtent l="0" t="0" r="635" b="3810"/>
          <wp:wrapNone/>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22479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594B10">
        <w:rPr>
          <w:rStyle w:val="Lienhypertexte"/>
          <w:b/>
          <w:color w:val="0B2D50"/>
          <w:sz w:val="28"/>
          <w:szCs w:val="28"/>
          <w:u w:val="none"/>
        </w:rPr>
        <w:t>www.rusg.brussels</w:t>
      </w:r>
    </w:hyperlink>
    <w:r w:rsidRPr="00594B10">
      <w:rPr>
        <w:b/>
        <w:color w:val="0B2D5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A1DC" w14:textId="77777777" w:rsidR="007E1E9F" w:rsidRDefault="007E1E9F" w:rsidP="0057054E">
      <w:r>
        <w:separator/>
      </w:r>
    </w:p>
  </w:footnote>
  <w:footnote w:type="continuationSeparator" w:id="0">
    <w:p w14:paraId="085FC316" w14:textId="77777777" w:rsidR="007E1E9F" w:rsidRDefault="007E1E9F" w:rsidP="0057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B184" w14:textId="4495F447" w:rsidR="00345778" w:rsidRDefault="007012B0">
    <w:pPr>
      <w:rPr>
        <w:b/>
        <w:color w:val="0B2D50"/>
        <w:sz w:val="16"/>
        <w:szCs w:val="16"/>
      </w:rPr>
    </w:pPr>
    <w:r w:rsidRPr="00FB7EB9">
      <w:rPr>
        <w:b/>
        <w:noProof/>
        <w:color w:val="0B2D50"/>
      </w:rPr>
      <w:drawing>
        <wp:anchor distT="0" distB="0" distL="114300" distR="114300" simplePos="0" relativeHeight="251661312" behindDoc="1" locked="0" layoutInCell="1" allowOverlap="1" wp14:anchorId="1D55CB10" wp14:editId="5DCB4F73">
          <wp:simplePos x="0" y="0"/>
          <wp:positionH relativeFrom="margin">
            <wp:posOffset>2440305</wp:posOffset>
          </wp:positionH>
          <wp:positionV relativeFrom="paragraph">
            <wp:posOffset>-246575</wp:posOffset>
          </wp:positionV>
          <wp:extent cx="827977" cy="971550"/>
          <wp:effectExtent l="0" t="0" r="0" b="0"/>
          <wp:wrapNone/>
          <wp:docPr id="9" name="Picture 1" descr="C:\Users\Sportimize\AppData\Local\Microsoft\Windows\INetCache\Content.Word\LogoRUSG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ortimize\AppData\Local\Microsoft\Windows\INetCache\Content.Word\LogoRUSG c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97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54E" w:rsidRPr="000360DF">
      <w:rPr>
        <w:b/>
        <w:color w:val="0B2D50"/>
        <w:sz w:val="16"/>
        <w:szCs w:val="16"/>
      </w:rPr>
      <w:t>Royale Union Saint-Gilloise</w:t>
    </w:r>
    <w:r w:rsidR="0057054E">
      <w:rPr>
        <w:b/>
        <w:color w:val="0B2D50"/>
        <w:sz w:val="16"/>
        <w:szCs w:val="16"/>
      </w:rPr>
      <w:t xml:space="preserve"> S.</w:t>
    </w:r>
    <w:r w:rsidR="00811C7B">
      <w:rPr>
        <w:b/>
        <w:color w:val="0B2D50"/>
        <w:sz w:val="16"/>
        <w:szCs w:val="16"/>
      </w:rPr>
      <w:t>R</w:t>
    </w:r>
    <w:r w:rsidR="0057054E">
      <w:rPr>
        <w:b/>
        <w:color w:val="0B2D50"/>
        <w:sz w:val="16"/>
        <w:szCs w:val="16"/>
      </w:rPr>
      <w:t>.L</w:t>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r w:rsidR="0057054E" w:rsidRPr="000360DF">
      <w:rPr>
        <w:b/>
        <w:color w:val="0B2D50"/>
        <w:sz w:val="16"/>
        <w:szCs w:val="16"/>
      </w:rPr>
      <w:tab/>
    </w:r>
  </w:p>
  <w:p w14:paraId="4F6BE520" w14:textId="7FDA732C" w:rsidR="00345778" w:rsidRDefault="0057054E">
    <w:pPr>
      <w:rPr>
        <w:b/>
        <w:color w:val="0B2D50"/>
        <w:sz w:val="16"/>
        <w:szCs w:val="16"/>
      </w:rPr>
    </w:pPr>
    <w:r w:rsidRPr="000360DF">
      <w:rPr>
        <w:color w:val="0B2D50"/>
        <w:sz w:val="16"/>
        <w:szCs w:val="16"/>
      </w:rPr>
      <w:t>Stade Joseph Marien</w:t>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b/>
        <w:color w:val="0B2D50"/>
        <w:sz w:val="16"/>
        <w:szCs w:val="16"/>
      </w:rPr>
      <w:t>Tel. 02/544.03.16</w:t>
    </w:r>
    <w:r>
      <w:rPr>
        <w:b/>
        <w:color w:val="0B2D50"/>
        <w:sz w:val="16"/>
        <w:szCs w:val="16"/>
      </w:rPr>
      <w:tab/>
    </w:r>
    <w:r w:rsidRPr="000360DF">
      <w:rPr>
        <w:color w:val="0B2D50"/>
        <w:sz w:val="16"/>
        <w:szCs w:val="16"/>
      </w:rPr>
      <w:br/>
      <w:t>Chaussée de Bruxelles 223</w:t>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sidRPr="000360DF">
      <w:rPr>
        <w:color w:val="0B2D50"/>
        <w:sz w:val="16"/>
        <w:szCs w:val="16"/>
      </w:rPr>
      <w:tab/>
    </w:r>
    <w:r>
      <w:rPr>
        <w:color w:val="0B2D50"/>
        <w:sz w:val="16"/>
        <w:szCs w:val="16"/>
      </w:rPr>
      <w:tab/>
    </w:r>
    <w:r>
      <w:rPr>
        <w:color w:val="0B2D50"/>
        <w:sz w:val="16"/>
        <w:szCs w:val="16"/>
      </w:rPr>
      <w:tab/>
      <w:t>Citibank</w:t>
    </w:r>
    <w:r w:rsidRPr="000360DF">
      <w:rPr>
        <w:color w:val="0B2D50"/>
        <w:sz w:val="16"/>
        <w:szCs w:val="16"/>
      </w:rPr>
      <w:t xml:space="preserve"> </w:t>
    </w:r>
    <w:r>
      <w:rPr>
        <w:b/>
        <w:color w:val="0B2D50"/>
        <w:sz w:val="16"/>
        <w:szCs w:val="16"/>
      </w:rPr>
      <w:t>BE05 5707 0413 4475</w:t>
    </w:r>
    <w:r w:rsidRPr="000360DF">
      <w:rPr>
        <w:color w:val="0B2D50"/>
        <w:sz w:val="16"/>
        <w:szCs w:val="16"/>
      </w:rPr>
      <w:br/>
      <w:t xml:space="preserve">1190 </w:t>
    </w:r>
    <w:r>
      <w:rPr>
        <w:color w:val="0B2D50"/>
        <w:sz w:val="16"/>
        <w:szCs w:val="16"/>
      </w:rPr>
      <w:t>–</w:t>
    </w:r>
    <w:r w:rsidRPr="000360DF">
      <w:rPr>
        <w:color w:val="0B2D50"/>
        <w:sz w:val="16"/>
        <w:szCs w:val="16"/>
      </w:rPr>
      <w:t xml:space="preserve"> Forest</w:t>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Pr>
        <w:color w:val="0B2D50"/>
        <w:sz w:val="16"/>
        <w:szCs w:val="16"/>
      </w:rPr>
      <w:tab/>
    </w:r>
    <w:r w:rsidRPr="000360DF">
      <w:rPr>
        <w:color w:val="0B2D50"/>
        <w:sz w:val="16"/>
        <w:szCs w:val="16"/>
      </w:rPr>
      <w:t>TVA </w:t>
    </w:r>
    <w:r w:rsidRPr="000360DF">
      <w:rPr>
        <w:b/>
        <w:color w:val="0B2D50"/>
        <w:sz w:val="16"/>
        <w:szCs w:val="16"/>
      </w:rPr>
      <w:t>BE0417.144.93</w:t>
    </w:r>
    <w:r w:rsidR="00B21E1E">
      <w:rPr>
        <w:b/>
        <w:color w:val="0B2D50"/>
        <w:sz w:val="16"/>
        <w:szCs w:val="16"/>
      </w:rPr>
      <w:t>6</w:t>
    </w:r>
  </w:p>
  <w:p w14:paraId="7A816720" w14:textId="515E387A" w:rsidR="00B21E1E" w:rsidRDefault="00B21E1E">
    <w:pPr>
      <w:rPr>
        <w:b/>
        <w:color w:val="0B2D50"/>
        <w:sz w:val="16"/>
        <w:szCs w:val="16"/>
      </w:rPr>
    </w:pPr>
  </w:p>
  <w:p w14:paraId="26A971EB" w14:textId="77777777" w:rsidR="00B21E1E" w:rsidRPr="000360DF" w:rsidRDefault="00B21E1E">
    <w:pPr>
      <w:rPr>
        <w:b/>
        <w:color w:val="0B2D5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F8B"/>
    <w:multiLevelType w:val="multilevel"/>
    <w:tmpl w:val="574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6306"/>
    <w:multiLevelType w:val="hybridMultilevel"/>
    <w:tmpl w:val="F418D0C2"/>
    <w:lvl w:ilvl="0" w:tplc="290876B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02C1110"/>
    <w:multiLevelType w:val="hybridMultilevel"/>
    <w:tmpl w:val="43F81112"/>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FA5E51"/>
    <w:multiLevelType w:val="hybridMultilevel"/>
    <w:tmpl w:val="7130AA40"/>
    <w:lvl w:ilvl="0" w:tplc="772421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8807689"/>
    <w:multiLevelType w:val="hybridMultilevel"/>
    <w:tmpl w:val="EB6A00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ABE7EC1"/>
    <w:multiLevelType w:val="multilevel"/>
    <w:tmpl w:val="FED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A675E"/>
    <w:multiLevelType w:val="hybridMultilevel"/>
    <w:tmpl w:val="2962F1AA"/>
    <w:lvl w:ilvl="0" w:tplc="C714F45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6008E5"/>
    <w:multiLevelType w:val="hybridMultilevel"/>
    <w:tmpl w:val="40F8E960"/>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613C1B"/>
    <w:multiLevelType w:val="hybridMultilevel"/>
    <w:tmpl w:val="6540B794"/>
    <w:lvl w:ilvl="0" w:tplc="7828329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74215D0"/>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151407"/>
    <w:multiLevelType w:val="hybridMultilevel"/>
    <w:tmpl w:val="AE32413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114367"/>
    <w:multiLevelType w:val="hybridMultilevel"/>
    <w:tmpl w:val="F144883A"/>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B9A3AE4"/>
    <w:multiLevelType w:val="hybridMultilevel"/>
    <w:tmpl w:val="061E2E64"/>
    <w:lvl w:ilvl="0" w:tplc="2000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EE7716B"/>
    <w:multiLevelType w:val="hybridMultilevel"/>
    <w:tmpl w:val="B70A97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B107351"/>
    <w:multiLevelType w:val="hybridMultilevel"/>
    <w:tmpl w:val="718C9D70"/>
    <w:lvl w:ilvl="0" w:tplc="3EC2EC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390E5B"/>
    <w:multiLevelType w:val="hybridMultilevel"/>
    <w:tmpl w:val="72E65F9A"/>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C51571B"/>
    <w:multiLevelType w:val="multilevel"/>
    <w:tmpl w:val="E13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64EDE"/>
    <w:multiLevelType w:val="hybridMultilevel"/>
    <w:tmpl w:val="2962F1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3948C6"/>
    <w:multiLevelType w:val="multilevel"/>
    <w:tmpl w:val="31D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E02107"/>
    <w:multiLevelType w:val="hybridMultilevel"/>
    <w:tmpl w:val="8B967FB2"/>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6B526456"/>
    <w:multiLevelType w:val="hybridMultilevel"/>
    <w:tmpl w:val="A70AD7C0"/>
    <w:lvl w:ilvl="0" w:tplc="3EC2EC10">
      <w:numFmt w:val="bullet"/>
      <w:lvlText w:val="-"/>
      <w:lvlJc w:val="left"/>
      <w:pPr>
        <w:ind w:left="1070" w:hanging="360"/>
      </w:pPr>
      <w:rPr>
        <w:rFonts w:ascii="Calibri" w:eastAsiaTheme="minorHAnsi" w:hAnsi="Calibri" w:cs="Calibri"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1" w15:restartNumberingAfterBreak="0">
    <w:nsid w:val="6FC12149"/>
    <w:multiLevelType w:val="multilevel"/>
    <w:tmpl w:val="5F9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8F764A"/>
    <w:multiLevelType w:val="hybridMultilevel"/>
    <w:tmpl w:val="6A04ADE8"/>
    <w:lvl w:ilvl="0" w:tplc="3EC2EC1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0B3C45"/>
    <w:multiLevelType w:val="hybridMultilevel"/>
    <w:tmpl w:val="CD70D3A4"/>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4" w15:restartNumberingAfterBreak="0">
    <w:nsid w:val="79307B05"/>
    <w:multiLevelType w:val="hybridMultilevel"/>
    <w:tmpl w:val="2A348828"/>
    <w:lvl w:ilvl="0" w:tplc="19E838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D7A178C"/>
    <w:multiLevelType w:val="multilevel"/>
    <w:tmpl w:val="F5A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52912">
    <w:abstractNumId w:val="20"/>
  </w:num>
  <w:num w:numId="2" w16cid:durableId="808322302">
    <w:abstractNumId w:val="24"/>
  </w:num>
  <w:num w:numId="3" w16cid:durableId="501701493">
    <w:abstractNumId w:val="19"/>
  </w:num>
  <w:num w:numId="4" w16cid:durableId="1952663162">
    <w:abstractNumId w:val="23"/>
  </w:num>
  <w:num w:numId="5" w16cid:durableId="546992026">
    <w:abstractNumId w:val="3"/>
  </w:num>
  <w:num w:numId="6" w16cid:durableId="176308651">
    <w:abstractNumId w:val="22"/>
  </w:num>
  <w:num w:numId="7" w16cid:durableId="1256403152">
    <w:abstractNumId w:val="14"/>
  </w:num>
  <w:num w:numId="8" w16cid:durableId="376011001">
    <w:abstractNumId w:val="7"/>
  </w:num>
  <w:num w:numId="9" w16cid:durableId="1373116295">
    <w:abstractNumId w:val="10"/>
  </w:num>
  <w:num w:numId="10" w16cid:durableId="1169253701">
    <w:abstractNumId w:val="15"/>
  </w:num>
  <w:num w:numId="11" w16cid:durableId="1448616982">
    <w:abstractNumId w:val="2"/>
  </w:num>
  <w:num w:numId="12" w16cid:durableId="1956401447">
    <w:abstractNumId w:val="4"/>
  </w:num>
  <w:num w:numId="13" w16cid:durableId="533005722">
    <w:abstractNumId w:val="1"/>
  </w:num>
  <w:num w:numId="14" w16cid:durableId="770707492">
    <w:abstractNumId w:val="6"/>
  </w:num>
  <w:num w:numId="15" w16cid:durableId="1089959831">
    <w:abstractNumId w:val="8"/>
  </w:num>
  <w:num w:numId="16" w16cid:durableId="1750273066">
    <w:abstractNumId w:val="17"/>
  </w:num>
  <w:num w:numId="17" w16cid:durableId="2081174576">
    <w:abstractNumId w:val="9"/>
  </w:num>
  <w:num w:numId="18" w16cid:durableId="1714695876">
    <w:abstractNumId w:val="13"/>
  </w:num>
  <w:num w:numId="19" w16cid:durableId="1185250533">
    <w:abstractNumId w:val="11"/>
  </w:num>
  <w:num w:numId="20" w16cid:durableId="1424953119">
    <w:abstractNumId w:val="12"/>
  </w:num>
  <w:num w:numId="21" w16cid:durableId="14887513">
    <w:abstractNumId w:val="0"/>
  </w:num>
  <w:num w:numId="22" w16cid:durableId="1884974832">
    <w:abstractNumId w:val="5"/>
  </w:num>
  <w:num w:numId="23" w16cid:durableId="931819155">
    <w:abstractNumId w:val="21"/>
  </w:num>
  <w:num w:numId="24" w16cid:durableId="1926987552">
    <w:abstractNumId w:val="16"/>
  </w:num>
  <w:num w:numId="25" w16cid:durableId="1253126775">
    <w:abstractNumId w:val="18"/>
  </w:num>
  <w:num w:numId="26" w16cid:durableId="49749851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ginie Cerexhe | RUSG">
    <w15:presenceInfo w15:providerId="AD" w15:userId="S::Virginie.cerexhe@rusg.be::a010bf75-06b1-4923-a2bb-c2dcd8d9a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4E"/>
    <w:rsid w:val="00007395"/>
    <w:rsid w:val="000146E5"/>
    <w:rsid w:val="00034A6E"/>
    <w:rsid w:val="00091AC9"/>
    <w:rsid w:val="00097AC7"/>
    <w:rsid w:val="000A791A"/>
    <w:rsid w:val="000B6A75"/>
    <w:rsid w:val="000D1710"/>
    <w:rsid w:val="000E1131"/>
    <w:rsid w:val="000E2F84"/>
    <w:rsid w:val="000F456A"/>
    <w:rsid w:val="0011319F"/>
    <w:rsid w:val="00127794"/>
    <w:rsid w:val="001357B8"/>
    <w:rsid w:val="00141AC7"/>
    <w:rsid w:val="00164676"/>
    <w:rsid w:val="00165C9A"/>
    <w:rsid w:val="00167C6E"/>
    <w:rsid w:val="0017553A"/>
    <w:rsid w:val="0019059E"/>
    <w:rsid w:val="0019578B"/>
    <w:rsid w:val="00196E45"/>
    <w:rsid w:val="001C351D"/>
    <w:rsid w:val="001E1171"/>
    <w:rsid w:val="001E2F88"/>
    <w:rsid w:val="001E700B"/>
    <w:rsid w:val="001F56DB"/>
    <w:rsid w:val="001F6145"/>
    <w:rsid w:val="001F6153"/>
    <w:rsid w:val="002035E9"/>
    <w:rsid w:val="00206C23"/>
    <w:rsid w:val="00220E06"/>
    <w:rsid w:val="00223E44"/>
    <w:rsid w:val="00223E78"/>
    <w:rsid w:val="002301AE"/>
    <w:rsid w:val="00240893"/>
    <w:rsid w:val="002428D7"/>
    <w:rsid w:val="0024431B"/>
    <w:rsid w:val="00247174"/>
    <w:rsid w:val="00253DC7"/>
    <w:rsid w:val="002669E2"/>
    <w:rsid w:val="0027100D"/>
    <w:rsid w:val="002838E7"/>
    <w:rsid w:val="00296E6B"/>
    <w:rsid w:val="002C393B"/>
    <w:rsid w:val="002C693E"/>
    <w:rsid w:val="002D1279"/>
    <w:rsid w:val="002D4F55"/>
    <w:rsid w:val="002D5A82"/>
    <w:rsid w:val="002D5FBA"/>
    <w:rsid w:val="002E7FA9"/>
    <w:rsid w:val="002F09E3"/>
    <w:rsid w:val="002F2F84"/>
    <w:rsid w:val="00305E86"/>
    <w:rsid w:val="00312755"/>
    <w:rsid w:val="00324262"/>
    <w:rsid w:val="003329EB"/>
    <w:rsid w:val="00344F70"/>
    <w:rsid w:val="003454A6"/>
    <w:rsid w:val="00345778"/>
    <w:rsid w:val="003547B6"/>
    <w:rsid w:val="003559D7"/>
    <w:rsid w:val="00372401"/>
    <w:rsid w:val="00377479"/>
    <w:rsid w:val="00396461"/>
    <w:rsid w:val="00397E0C"/>
    <w:rsid w:val="003A06FD"/>
    <w:rsid w:val="003A5114"/>
    <w:rsid w:val="003B1DF7"/>
    <w:rsid w:val="003B5AFB"/>
    <w:rsid w:val="003E4AA9"/>
    <w:rsid w:val="003F394B"/>
    <w:rsid w:val="003F6D09"/>
    <w:rsid w:val="0040375E"/>
    <w:rsid w:val="00412C43"/>
    <w:rsid w:val="00415AAC"/>
    <w:rsid w:val="00415AC7"/>
    <w:rsid w:val="00424814"/>
    <w:rsid w:val="00425287"/>
    <w:rsid w:val="004257DD"/>
    <w:rsid w:val="00433BE3"/>
    <w:rsid w:val="004543E6"/>
    <w:rsid w:val="004905A1"/>
    <w:rsid w:val="004A44CF"/>
    <w:rsid w:val="004A4BCE"/>
    <w:rsid w:val="004B106E"/>
    <w:rsid w:val="004D6BE8"/>
    <w:rsid w:val="004D77A5"/>
    <w:rsid w:val="004F585B"/>
    <w:rsid w:val="004F5CE2"/>
    <w:rsid w:val="00504476"/>
    <w:rsid w:val="005215D8"/>
    <w:rsid w:val="00523913"/>
    <w:rsid w:val="005367B6"/>
    <w:rsid w:val="00536C30"/>
    <w:rsid w:val="0054289C"/>
    <w:rsid w:val="005525EE"/>
    <w:rsid w:val="005539EB"/>
    <w:rsid w:val="0057054E"/>
    <w:rsid w:val="0057226E"/>
    <w:rsid w:val="0057715F"/>
    <w:rsid w:val="005D0074"/>
    <w:rsid w:val="005D0E1C"/>
    <w:rsid w:val="005D18D0"/>
    <w:rsid w:val="005D71C0"/>
    <w:rsid w:val="005E7CBF"/>
    <w:rsid w:val="00611011"/>
    <w:rsid w:val="006311D1"/>
    <w:rsid w:val="00634451"/>
    <w:rsid w:val="0064501E"/>
    <w:rsid w:val="00645FF1"/>
    <w:rsid w:val="0066496F"/>
    <w:rsid w:val="00685367"/>
    <w:rsid w:val="0068720E"/>
    <w:rsid w:val="006B2C40"/>
    <w:rsid w:val="006C3FAE"/>
    <w:rsid w:val="006D675B"/>
    <w:rsid w:val="006E217F"/>
    <w:rsid w:val="006F4322"/>
    <w:rsid w:val="007012B0"/>
    <w:rsid w:val="007025BD"/>
    <w:rsid w:val="007074B2"/>
    <w:rsid w:val="007240A0"/>
    <w:rsid w:val="00734108"/>
    <w:rsid w:val="00736A8F"/>
    <w:rsid w:val="00740256"/>
    <w:rsid w:val="007441B0"/>
    <w:rsid w:val="00744DD8"/>
    <w:rsid w:val="007504ED"/>
    <w:rsid w:val="00760837"/>
    <w:rsid w:val="0076587E"/>
    <w:rsid w:val="00765DC2"/>
    <w:rsid w:val="00765DF9"/>
    <w:rsid w:val="00775D60"/>
    <w:rsid w:val="007B1435"/>
    <w:rsid w:val="007C7406"/>
    <w:rsid w:val="007D7540"/>
    <w:rsid w:val="007E1E9F"/>
    <w:rsid w:val="007E4880"/>
    <w:rsid w:val="007E729F"/>
    <w:rsid w:val="007F3639"/>
    <w:rsid w:val="00803EE8"/>
    <w:rsid w:val="00811C7B"/>
    <w:rsid w:val="008318FE"/>
    <w:rsid w:val="008435BB"/>
    <w:rsid w:val="0085692F"/>
    <w:rsid w:val="00870C87"/>
    <w:rsid w:val="00886B67"/>
    <w:rsid w:val="00891552"/>
    <w:rsid w:val="008F125C"/>
    <w:rsid w:val="008F3539"/>
    <w:rsid w:val="0090216B"/>
    <w:rsid w:val="009048A6"/>
    <w:rsid w:val="009105DA"/>
    <w:rsid w:val="00913B90"/>
    <w:rsid w:val="009431C7"/>
    <w:rsid w:val="00976F65"/>
    <w:rsid w:val="00983856"/>
    <w:rsid w:val="00983AD5"/>
    <w:rsid w:val="00994C70"/>
    <w:rsid w:val="009B0AB9"/>
    <w:rsid w:val="009B265E"/>
    <w:rsid w:val="009D2C55"/>
    <w:rsid w:val="009E41E4"/>
    <w:rsid w:val="009E7004"/>
    <w:rsid w:val="009F437A"/>
    <w:rsid w:val="009F4CD6"/>
    <w:rsid w:val="00A10FBD"/>
    <w:rsid w:val="00A2139D"/>
    <w:rsid w:val="00A323E9"/>
    <w:rsid w:val="00A37961"/>
    <w:rsid w:val="00A45CD0"/>
    <w:rsid w:val="00A470AB"/>
    <w:rsid w:val="00A6033B"/>
    <w:rsid w:val="00A60DCD"/>
    <w:rsid w:val="00A709AD"/>
    <w:rsid w:val="00A96C79"/>
    <w:rsid w:val="00AA39FB"/>
    <w:rsid w:val="00AB1467"/>
    <w:rsid w:val="00AB5477"/>
    <w:rsid w:val="00AB6F78"/>
    <w:rsid w:val="00AC2ECF"/>
    <w:rsid w:val="00AD2B4B"/>
    <w:rsid w:val="00B07C46"/>
    <w:rsid w:val="00B120E0"/>
    <w:rsid w:val="00B121E9"/>
    <w:rsid w:val="00B21E1E"/>
    <w:rsid w:val="00B25F66"/>
    <w:rsid w:val="00B308E9"/>
    <w:rsid w:val="00B5106D"/>
    <w:rsid w:val="00B70AE3"/>
    <w:rsid w:val="00B74B56"/>
    <w:rsid w:val="00B82102"/>
    <w:rsid w:val="00B90EC9"/>
    <w:rsid w:val="00B93D10"/>
    <w:rsid w:val="00B95D18"/>
    <w:rsid w:val="00B96424"/>
    <w:rsid w:val="00BA5382"/>
    <w:rsid w:val="00BB00CF"/>
    <w:rsid w:val="00BB125E"/>
    <w:rsid w:val="00BC441C"/>
    <w:rsid w:val="00BD2D67"/>
    <w:rsid w:val="00BD3FAE"/>
    <w:rsid w:val="00BD6EC2"/>
    <w:rsid w:val="00BE29F7"/>
    <w:rsid w:val="00C01D23"/>
    <w:rsid w:val="00C1778B"/>
    <w:rsid w:val="00C30B24"/>
    <w:rsid w:val="00C328D8"/>
    <w:rsid w:val="00C34067"/>
    <w:rsid w:val="00C34138"/>
    <w:rsid w:val="00C34F4D"/>
    <w:rsid w:val="00C425B8"/>
    <w:rsid w:val="00C61429"/>
    <w:rsid w:val="00C62345"/>
    <w:rsid w:val="00C67DAE"/>
    <w:rsid w:val="00C8064D"/>
    <w:rsid w:val="00C84E98"/>
    <w:rsid w:val="00C8642A"/>
    <w:rsid w:val="00C86ED1"/>
    <w:rsid w:val="00C95106"/>
    <w:rsid w:val="00C96B44"/>
    <w:rsid w:val="00CA1A55"/>
    <w:rsid w:val="00CB3C5F"/>
    <w:rsid w:val="00CE1390"/>
    <w:rsid w:val="00CE2C51"/>
    <w:rsid w:val="00CF4D7E"/>
    <w:rsid w:val="00D00F36"/>
    <w:rsid w:val="00D0584D"/>
    <w:rsid w:val="00D14F97"/>
    <w:rsid w:val="00D2637F"/>
    <w:rsid w:val="00D30A86"/>
    <w:rsid w:val="00D36E0A"/>
    <w:rsid w:val="00D444E1"/>
    <w:rsid w:val="00D51D42"/>
    <w:rsid w:val="00D534A4"/>
    <w:rsid w:val="00D55ED3"/>
    <w:rsid w:val="00D6262E"/>
    <w:rsid w:val="00D71589"/>
    <w:rsid w:val="00D934F7"/>
    <w:rsid w:val="00DA6C3B"/>
    <w:rsid w:val="00DB40C7"/>
    <w:rsid w:val="00DB505C"/>
    <w:rsid w:val="00DB7CE9"/>
    <w:rsid w:val="00DD38AD"/>
    <w:rsid w:val="00DE53F2"/>
    <w:rsid w:val="00DE60E3"/>
    <w:rsid w:val="00DE7443"/>
    <w:rsid w:val="00DF20FE"/>
    <w:rsid w:val="00E04634"/>
    <w:rsid w:val="00E11B71"/>
    <w:rsid w:val="00E12749"/>
    <w:rsid w:val="00E2308B"/>
    <w:rsid w:val="00E23E17"/>
    <w:rsid w:val="00E25254"/>
    <w:rsid w:val="00E25794"/>
    <w:rsid w:val="00E25DAE"/>
    <w:rsid w:val="00E3523A"/>
    <w:rsid w:val="00E37D34"/>
    <w:rsid w:val="00E511C6"/>
    <w:rsid w:val="00E712B0"/>
    <w:rsid w:val="00E80027"/>
    <w:rsid w:val="00E80AC0"/>
    <w:rsid w:val="00E84C09"/>
    <w:rsid w:val="00E85762"/>
    <w:rsid w:val="00EB3A2D"/>
    <w:rsid w:val="00EF7477"/>
    <w:rsid w:val="00F22A7D"/>
    <w:rsid w:val="00F22FA2"/>
    <w:rsid w:val="00F416A5"/>
    <w:rsid w:val="00F4197D"/>
    <w:rsid w:val="00F4468B"/>
    <w:rsid w:val="00F73FF5"/>
    <w:rsid w:val="00F848E9"/>
    <w:rsid w:val="00F85EF6"/>
    <w:rsid w:val="00F920D6"/>
    <w:rsid w:val="00FB7272"/>
    <w:rsid w:val="00FB747F"/>
    <w:rsid w:val="00FE0159"/>
    <w:rsid w:val="00FF6D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0259"/>
  <w15:chartTrackingRefBased/>
  <w15:docId w15:val="{8E802659-30FC-4DAB-9200-97F95653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E2"/>
    <w:pPr>
      <w:spacing w:after="0" w:line="240" w:lineRule="auto"/>
    </w:pPr>
    <w:rPr>
      <w:rFonts w:ascii="Calibri" w:hAnsi="Calibri" w:cs="Calibri"/>
      <w:lang w:val="fr-BE" w:eastAsia="fr-BE"/>
    </w:rPr>
  </w:style>
  <w:style w:type="paragraph" w:styleId="Titre1">
    <w:name w:val="heading 1"/>
    <w:basedOn w:val="Normal"/>
    <w:next w:val="Normal"/>
    <w:link w:val="Titre1Car"/>
    <w:uiPriority w:val="9"/>
    <w:qFormat/>
    <w:rsid w:val="00DD38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615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F61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054E"/>
    <w:pPr>
      <w:tabs>
        <w:tab w:val="center" w:pos="4536"/>
        <w:tab w:val="right" w:pos="9072"/>
      </w:tabs>
    </w:pPr>
  </w:style>
  <w:style w:type="character" w:customStyle="1" w:styleId="En-tteCar">
    <w:name w:val="En-tête Car"/>
    <w:basedOn w:val="Policepardfaut"/>
    <w:link w:val="En-tte"/>
    <w:uiPriority w:val="99"/>
    <w:rsid w:val="0057054E"/>
    <w:rPr>
      <w:lang w:val="fr-BE"/>
    </w:rPr>
  </w:style>
  <w:style w:type="paragraph" w:styleId="Pieddepage">
    <w:name w:val="footer"/>
    <w:basedOn w:val="Normal"/>
    <w:link w:val="PieddepageCar"/>
    <w:uiPriority w:val="99"/>
    <w:unhideWhenUsed/>
    <w:rsid w:val="0057054E"/>
    <w:pPr>
      <w:tabs>
        <w:tab w:val="center" w:pos="4536"/>
        <w:tab w:val="right" w:pos="9072"/>
      </w:tabs>
    </w:pPr>
  </w:style>
  <w:style w:type="character" w:customStyle="1" w:styleId="PieddepageCar">
    <w:name w:val="Pied de page Car"/>
    <w:basedOn w:val="Policepardfaut"/>
    <w:link w:val="Pieddepage"/>
    <w:uiPriority w:val="99"/>
    <w:rsid w:val="0057054E"/>
  </w:style>
  <w:style w:type="character" w:styleId="Lienhypertexte">
    <w:name w:val="Hyperlink"/>
    <w:basedOn w:val="Policepardfaut"/>
    <w:uiPriority w:val="99"/>
    <w:unhideWhenUsed/>
    <w:rsid w:val="0057054E"/>
    <w:rPr>
      <w:color w:val="0563C1" w:themeColor="hyperlink"/>
      <w:u w:val="single"/>
    </w:rPr>
  </w:style>
  <w:style w:type="paragraph" w:styleId="Paragraphedeliste">
    <w:name w:val="List Paragraph"/>
    <w:basedOn w:val="Normal"/>
    <w:uiPriority w:val="34"/>
    <w:qFormat/>
    <w:rsid w:val="00983AD5"/>
    <w:pPr>
      <w:ind w:left="720"/>
      <w:contextualSpacing/>
    </w:pPr>
  </w:style>
  <w:style w:type="character" w:styleId="Mentionnonrsolue">
    <w:name w:val="Unresolved Mention"/>
    <w:basedOn w:val="Policepardfaut"/>
    <w:uiPriority w:val="99"/>
    <w:semiHidden/>
    <w:unhideWhenUsed/>
    <w:rsid w:val="00DB40C7"/>
    <w:rPr>
      <w:color w:val="605E5C"/>
      <w:shd w:val="clear" w:color="auto" w:fill="E1DFDD"/>
    </w:rPr>
  </w:style>
  <w:style w:type="character" w:customStyle="1" w:styleId="Titre1Car">
    <w:name w:val="Titre 1 Car"/>
    <w:basedOn w:val="Policepardfaut"/>
    <w:link w:val="Titre1"/>
    <w:uiPriority w:val="9"/>
    <w:rsid w:val="00DD38AD"/>
    <w:rPr>
      <w:rFonts w:asciiTheme="majorHAnsi" w:eastAsiaTheme="majorEastAsia" w:hAnsiTheme="majorHAnsi" w:cstheme="majorBidi"/>
      <w:color w:val="2F5496" w:themeColor="accent1" w:themeShade="BF"/>
      <w:sz w:val="32"/>
      <w:szCs w:val="32"/>
      <w:lang w:val="fr-BE" w:eastAsia="fr-BE"/>
    </w:rPr>
  </w:style>
  <w:style w:type="character" w:customStyle="1" w:styleId="Titre3Car">
    <w:name w:val="Titre 3 Car"/>
    <w:basedOn w:val="Policepardfaut"/>
    <w:link w:val="Titre3"/>
    <w:uiPriority w:val="9"/>
    <w:semiHidden/>
    <w:rsid w:val="001F6153"/>
    <w:rPr>
      <w:rFonts w:asciiTheme="majorHAnsi" w:eastAsiaTheme="majorEastAsia" w:hAnsiTheme="majorHAnsi" w:cstheme="majorBidi"/>
      <w:color w:val="1F3763" w:themeColor="accent1" w:themeShade="7F"/>
      <w:sz w:val="24"/>
      <w:szCs w:val="24"/>
      <w:lang w:val="fr-BE" w:eastAsia="fr-BE"/>
    </w:rPr>
  </w:style>
  <w:style w:type="character" w:customStyle="1" w:styleId="Titre4Car">
    <w:name w:val="Titre 4 Car"/>
    <w:basedOn w:val="Policepardfaut"/>
    <w:link w:val="Titre4"/>
    <w:uiPriority w:val="9"/>
    <w:semiHidden/>
    <w:rsid w:val="001F6153"/>
    <w:rPr>
      <w:rFonts w:asciiTheme="majorHAnsi" w:eastAsiaTheme="majorEastAsia" w:hAnsiTheme="majorHAnsi" w:cstheme="majorBidi"/>
      <w:i/>
      <w:iCs/>
      <w:color w:val="2F5496" w:themeColor="accent1" w:themeShade="BF"/>
      <w:lang w:val="fr-BE" w:eastAsia="fr-BE"/>
    </w:rPr>
  </w:style>
  <w:style w:type="character" w:styleId="Marquedecommentaire">
    <w:name w:val="annotation reference"/>
    <w:basedOn w:val="Policepardfaut"/>
    <w:uiPriority w:val="99"/>
    <w:semiHidden/>
    <w:unhideWhenUsed/>
    <w:rsid w:val="00C34138"/>
    <w:rPr>
      <w:sz w:val="16"/>
      <w:szCs w:val="16"/>
    </w:rPr>
  </w:style>
  <w:style w:type="paragraph" w:styleId="Commentaire">
    <w:name w:val="annotation text"/>
    <w:basedOn w:val="Normal"/>
    <w:link w:val="CommentaireCar"/>
    <w:uiPriority w:val="99"/>
    <w:unhideWhenUsed/>
    <w:rsid w:val="00C34138"/>
    <w:rPr>
      <w:sz w:val="20"/>
      <w:szCs w:val="20"/>
    </w:rPr>
  </w:style>
  <w:style w:type="character" w:customStyle="1" w:styleId="CommentaireCar">
    <w:name w:val="Commentaire Car"/>
    <w:basedOn w:val="Policepardfaut"/>
    <w:link w:val="Commentaire"/>
    <w:uiPriority w:val="99"/>
    <w:rsid w:val="00C34138"/>
    <w:rPr>
      <w:rFonts w:ascii="Calibri" w:hAnsi="Calibri" w:cs="Calibri"/>
      <w:sz w:val="20"/>
      <w:szCs w:val="20"/>
      <w:lang w:val="fr-BE" w:eastAsia="fr-BE"/>
    </w:rPr>
  </w:style>
  <w:style w:type="paragraph" w:styleId="Objetducommentaire">
    <w:name w:val="annotation subject"/>
    <w:basedOn w:val="Commentaire"/>
    <w:next w:val="Commentaire"/>
    <w:link w:val="ObjetducommentaireCar"/>
    <w:uiPriority w:val="99"/>
    <w:semiHidden/>
    <w:unhideWhenUsed/>
    <w:rsid w:val="00C34138"/>
    <w:rPr>
      <w:b/>
      <w:bCs/>
    </w:rPr>
  </w:style>
  <w:style w:type="character" w:customStyle="1" w:styleId="ObjetducommentaireCar">
    <w:name w:val="Objet du commentaire Car"/>
    <w:basedOn w:val="CommentaireCar"/>
    <w:link w:val="Objetducommentaire"/>
    <w:uiPriority w:val="99"/>
    <w:semiHidden/>
    <w:rsid w:val="00C34138"/>
    <w:rPr>
      <w:rFonts w:ascii="Calibri" w:hAnsi="Calibri" w:cs="Calibri"/>
      <w:b/>
      <w:bCs/>
      <w:sz w:val="20"/>
      <w:szCs w:val="20"/>
      <w:lang w:val="fr-BE" w:eastAsia="fr-BE"/>
    </w:rPr>
  </w:style>
  <w:style w:type="table" w:styleId="Grilledutableau">
    <w:name w:val="Table Grid"/>
    <w:basedOn w:val="TableauNormal"/>
    <w:uiPriority w:val="39"/>
    <w:rsid w:val="00C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D1710"/>
    <w:rPr>
      <w:color w:val="954F72" w:themeColor="followedHyperlink"/>
      <w:u w:val="single"/>
    </w:rPr>
  </w:style>
  <w:style w:type="paragraph" w:styleId="Rvision">
    <w:name w:val="Revision"/>
    <w:hidden/>
    <w:uiPriority w:val="99"/>
    <w:semiHidden/>
    <w:rsid w:val="000B6A75"/>
    <w:pPr>
      <w:spacing w:after="0" w:line="240" w:lineRule="auto"/>
    </w:pPr>
    <w:rPr>
      <w:rFonts w:ascii="Calibri" w:hAnsi="Calibri" w:cs="Calibri"/>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61">
      <w:bodyDiv w:val="1"/>
      <w:marLeft w:val="0"/>
      <w:marRight w:val="0"/>
      <w:marTop w:val="0"/>
      <w:marBottom w:val="0"/>
      <w:divBdr>
        <w:top w:val="none" w:sz="0" w:space="0" w:color="auto"/>
        <w:left w:val="none" w:sz="0" w:space="0" w:color="auto"/>
        <w:bottom w:val="none" w:sz="0" w:space="0" w:color="auto"/>
        <w:right w:val="none" w:sz="0" w:space="0" w:color="auto"/>
      </w:divBdr>
    </w:div>
    <w:div w:id="130829633">
      <w:bodyDiv w:val="1"/>
      <w:marLeft w:val="0"/>
      <w:marRight w:val="0"/>
      <w:marTop w:val="0"/>
      <w:marBottom w:val="0"/>
      <w:divBdr>
        <w:top w:val="none" w:sz="0" w:space="0" w:color="auto"/>
        <w:left w:val="none" w:sz="0" w:space="0" w:color="auto"/>
        <w:bottom w:val="none" w:sz="0" w:space="0" w:color="auto"/>
        <w:right w:val="none" w:sz="0" w:space="0" w:color="auto"/>
      </w:divBdr>
    </w:div>
    <w:div w:id="626158048">
      <w:bodyDiv w:val="1"/>
      <w:marLeft w:val="0"/>
      <w:marRight w:val="0"/>
      <w:marTop w:val="0"/>
      <w:marBottom w:val="0"/>
      <w:divBdr>
        <w:top w:val="none" w:sz="0" w:space="0" w:color="auto"/>
        <w:left w:val="none" w:sz="0" w:space="0" w:color="auto"/>
        <w:bottom w:val="none" w:sz="0" w:space="0" w:color="auto"/>
        <w:right w:val="none" w:sz="0" w:space="0" w:color="auto"/>
      </w:divBdr>
      <w:divsChild>
        <w:div w:id="2041079689">
          <w:marLeft w:val="0"/>
          <w:marRight w:val="0"/>
          <w:marTop w:val="0"/>
          <w:marBottom w:val="0"/>
          <w:divBdr>
            <w:top w:val="none" w:sz="0" w:space="0" w:color="auto"/>
            <w:left w:val="none" w:sz="0" w:space="0" w:color="auto"/>
            <w:bottom w:val="none" w:sz="0" w:space="0" w:color="auto"/>
            <w:right w:val="none" w:sz="0" w:space="0" w:color="auto"/>
          </w:divBdr>
          <w:divsChild>
            <w:div w:id="378550773">
              <w:marLeft w:val="0"/>
              <w:marRight w:val="0"/>
              <w:marTop w:val="0"/>
              <w:marBottom w:val="0"/>
              <w:divBdr>
                <w:top w:val="none" w:sz="0" w:space="0" w:color="auto"/>
                <w:left w:val="none" w:sz="0" w:space="0" w:color="auto"/>
                <w:bottom w:val="none" w:sz="0" w:space="0" w:color="auto"/>
                <w:right w:val="none" w:sz="0" w:space="0" w:color="auto"/>
              </w:divBdr>
              <w:divsChild>
                <w:div w:id="64646889">
                  <w:marLeft w:val="0"/>
                  <w:marRight w:val="0"/>
                  <w:marTop w:val="0"/>
                  <w:marBottom w:val="0"/>
                  <w:divBdr>
                    <w:top w:val="none" w:sz="0" w:space="0" w:color="auto"/>
                    <w:left w:val="none" w:sz="0" w:space="0" w:color="auto"/>
                    <w:bottom w:val="none" w:sz="0" w:space="0" w:color="auto"/>
                    <w:right w:val="none" w:sz="0" w:space="0" w:color="auto"/>
                  </w:divBdr>
                  <w:divsChild>
                    <w:div w:id="1125927564">
                      <w:marLeft w:val="0"/>
                      <w:marRight w:val="0"/>
                      <w:marTop w:val="0"/>
                      <w:marBottom w:val="0"/>
                      <w:divBdr>
                        <w:top w:val="none" w:sz="0" w:space="0" w:color="auto"/>
                        <w:left w:val="none" w:sz="0" w:space="0" w:color="auto"/>
                        <w:bottom w:val="none" w:sz="0" w:space="0" w:color="auto"/>
                        <w:right w:val="none" w:sz="0" w:space="0" w:color="auto"/>
                      </w:divBdr>
                      <w:divsChild>
                        <w:div w:id="741877631">
                          <w:marLeft w:val="0"/>
                          <w:marRight w:val="0"/>
                          <w:marTop w:val="0"/>
                          <w:marBottom w:val="0"/>
                          <w:divBdr>
                            <w:top w:val="none" w:sz="0" w:space="0" w:color="auto"/>
                            <w:left w:val="none" w:sz="0" w:space="0" w:color="auto"/>
                            <w:bottom w:val="none" w:sz="0" w:space="0" w:color="auto"/>
                            <w:right w:val="none" w:sz="0" w:space="0" w:color="auto"/>
                          </w:divBdr>
                          <w:divsChild>
                            <w:div w:id="1365711968">
                              <w:marLeft w:val="0"/>
                              <w:marRight w:val="0"/>
                              <w:marTop w:val="0"/>
                              <w:marBottom w:val="0"/>
                              <w:divBdr>
                                <w:top w:val="none" w:sz="0" w:space="0" w:color="auto"/>
                                <w:left w:val="none" w:sz="0" w:space="0" w:color="auto"/>
                                <w:bottom w:val="none" w:sz="0" w:space="0" w:color="auto"/>
                                <w:right w:val="none" w:sz="0" w:space="0" w:color="auto"/>
                              </w:divBdr>
                              <w:divsChild>
                                <w:div w:id="247353198">
                                  <w:marLeft w:val="0"/>
                                  <w:marRight w:val="0"/>
                                  <w:marTop w:val="0"/>
                                  <w:marBottom w:val="0"/>
                                  <w:divBdr>
                                    <w:top w:val="none" w:sz="0" w:space="0" w:color="auto"/>
                                    <w:left w:val="none" w:sz="0" w:space="0" w:color="auto"/>
                                    <w:bottom w:val="none" w:sz="0" w:space="0" w:color="auto"/>
                                    <w:right w:val="none" w:sz="0" w:space="0" w:color="auto"/>
                                  </w:divBdr>
                                  <w:divsChild>
                                    <w:div w:id="1959485704">
                                      <w:marLeft w:val="0"/>
                                      <w:marRight w:val="0"/>
                                      <w:marTop w:val="0"/>
                                      <w:marBottom w:val="0"/>
                                      <w:divBdr>
                                        <w:top w:val="none" w:sz="0" w:space="0" w:color="auto"/>
                                        <w:left w:val="none" w:sz="0" w:space="0" w:color="auto"/>
                                        <w:bottom w:val="none" w:sz="0" w:space="0" w:color="auto"/>
                                        <w:right w:val="none" w:sz="0" w:space="0" w:color="auto"/>
                                      </w:divBdr>
                                      <w:divsChild>
                                        <w:div w:id="557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4661">
                              <w:marLeft w:val="0"/>
                              <w:marRight w:val="0"/>
                              <w:marTop w:val="0"/>
                              <w:marBottom w:val="0"/>
                              <w:divBdr>
                                <w:top w:val="none" w:sz="0" w:space="0" w:color="auto"/>
                                <w:left w:val="none" w:sz="0" w:space="0" w:color="auto"/>
                                <w:bottom w:val="none" w:sz="0" w:space="0" w:color="auto"/>
                                <w:right w:val="none" w:sz="0" w:space="0" w:color="auto"/>
                              </w:divBdr>
                              <w:divsChild>
                                <w:div w:id="619263703">
                                  <w:marLeft w:val="0"/>
                                  <w:marRight w:val="0"/>
                                  <w:marTop w:val="0"/>
                                  <w:marBottom w:val="0"/>
                                  <w:divBdr>
                                    <w:top w:val="none" w:sz="0" w:space="0" w:color="auto"/>
                                    <w:left w:val="none" w:sz="0" w:space="0" w:color="auto"/>
                                    <w:bottom w:val="none" w:sz="0" w:space="0" w:color="auto"/>
                                    <w:right w:val="none" w:sz="0" w:space="0" w:color="auto"/>
                                  </w:divBdr>
                                </w:div>
                              </w:divsChild>
                            </w:div>
                            <w:div w:id="1962301213">
                              <w:marLeft w:val="0"/>
                              <w:marRight w:val="0"/>
                              <w:marTop w:val="0"/>
                              <w:marBottom w:val="0"/>
                              <w:divBdr>
                                <w:top w:val="none" w:sz="0" w:space="0" w:color="auto"/>
                                <w:left w:val="none" w:sz="0" w:space="0" w:color="auto"/>
                                <w:bottom w:val="none" w:sz="0" w:space="0" w:color="auto"/>
                                <w:right w:val="none" w:sz="0" w:space="0" w:color="auto"/>
                              </w:divBdr>
                              <w:divsChild>
                                <w:div w:id="2031372022">
                                  <w:marLeft w:val="0"/>
                                  <w:marRight w:val="0"/>
                                  <w:marTop w:val="0"/>
                                  <w:marBottom w:val="0"/>
                                  <w:divBdr>
                                    <w:top w:val="none" w:sz="0" w:space="0" w:color="auto"/>
                                    <w:left w:val="none" w:sz="0" w:space="0" w:color="auto"/>
                                    <w:bottom w:val="none" w:sz="0" w:space="0" w:color="auto"/>
                                    <w:right w:val="none" w:sz="0" w:space="0" w:color="auto"/>
                                  </w:divBdr>
                                </w:div>
                              </w:divsChild>
                            </w:div>
                            <w:div w:id="197281722">
                              <w:marLeft w:val="0"/>
                              <w:marRight w:val="0"/>
                              <w:marTop w:val="0"/>
                              <w:marBottom w:val="0"/>
                              <w:divBdr>
                                <w:top w:val="none" w:sz="0" w:space="0" w:color="auto"/>
                                <w:left w:val="none" w:sz="0" w:space="0" w:color="auto"/>
                                <w:bottom w:val="none" w:sz="0" w:space="0" w:color="auto"/>
                                <w:right w:val="none" w:sz="0" w:space="0" w:color="auto"/>
                              </w:divBdr>
                              <w:divsChild>
                                <w:div w:id="2045328078">
                                  <w:marLeft w:val="0"/>
                                  <w:marRight w:val="0"/>
                                  <w:marTop w:val="0"/>
                                  <w:marBottom w:val="0"/>
                                  <w:divBdr>
                                    <w:top w:val="none" w:sz="0" w:space="0" w:color="auto"/>
                                    <w:left w:val="none" w:sz="0" w:space="0" w:color="auto"/>
                                    <w:bottom w:val="none" w:sz="0" w:space="0" w:color="auto"/>
                                    <w:right w:val="none" w:sz="0" w:space="0" w:color="auto"/>
                                  </w:divBdr>
                                  <w:divsChild>
                                    <w:div w:id="307905494">
                                      <w:marLeft w:val="0"/>
                                      <w:marRight w:val="0"/>
                                      <w:marTop w:val="0"/>
                                      <w:marBottom w:val="0"/>
                                      <w:divBdr>
                                        <w:top w:val="none" w:sz="0" w:space="0" w:color="auto"/>
                                        <w:left w:val="none" w:sz="0" w:space="0" w:color="auto"/>
                                        <w:bottom w:val="none" w:sz="0" w:space="0" w:color="auto"/>
                                        <w:right w:val="none" w:sz="0" w:space="0" w:color="auto"/>
                                      </w:divBdr>
                                      <w:divsChild>
                                        <w:div w:id="6253558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6686095">
                              <w:marLeft w:val="0"/>
                              <w:marRight w:val="0"/>
                              <w:marTop w:val="0"/>
                              <w:marBottom w:val="0"/>
                              <w:divBdr>
                                <w:top w:val="none" w:sz="0" w:space="0" w:color="auto"/>
                                <w:left w:val="none" w:sz="0" w:space="0" w:color="auto"/>
                                <w:bottom w:val="none" w:sz="0" w:space="0" w:color="auto"/>
                                <w:right w:val="none" w:sz="0" w:space="0" w:color="auto"/>
                              </w:divBdr>
                              <w:divsChild>
                                <w:div w:id="1391272956">
                                  <w:marLeft w:val="0"/>
                                  <w:marRight w:val="0"/>
                                  <w:marTop w:val="0"/>
                                  <w:marBottom w:val="0"/>
                                  <w:divBdr>
                                    <w:top w:val="none" w:sz="0" w:space="0" w:color="auto"/>
                                    <w:left w:val="none" w:sz="0" w:space="0" w:color="auto"/>
                                    <w:bottom w:val="none" w:sz="0" w:space="0" w:color="auto"/>
                                    <w:right w:val="none" w:sz="0" w:space="0" w:color="auto"/>
                                  </w:divBdr>
                                </w:div>
                              </w:divsChild>
                            </w:div>
                            <w:div w:id="705762913">
                              <w:marLeft w:val="0"/>
                              <w:marRight w:val="0"/>
                              <w:marTop w:val="0"/>
                              <w:marBottom w:val="0"/>
                              <w:divBdr>
                                <w:top w:val="none" w:sz="0" w:space="0" w:color="auto"/>
                                <w:left w:val="none" w:sz="0" w:space="0" w:color="auto"/>
                                <w:bottom w:val="none" w:sz="0" w:space="0" w:color="auto"/>
                                <w:right w:val="none" w:sz="0" w:space="0" w:color="auto"/>
                              </w:divBdr>
                              <w:divsChild>
                                <w:div w:id="961495803">
                                  <w:marLeft w:val="0"/>
                                  <w:marRight w:val="0"/>
                                  <w:marTop w:val="0"/>
                                  <w:marBottom w:val="0"/>
                                  <w:divBdr>
                                    <w:top w:val="none" w:sz="0" w:space="0" w:color="auto"/>
                                    <w:left w:val="none" w:sz="0" w:space="0" w:color="auto"/>
                                    <w:bottom w:val="none" w:sz="0" w:space="0" w:color="auto"/>
                                    <w:right w:val="none" w:sz="0" w:space="0" w:color="auto"/>
                                  </w:divBdr>
                                </w:div>
                              </w:divsChild>
                            </w:div>
                            <w:div w:id="1400788017">
                              <w:marLeft w:val="0"/>
                              <w:marRight w:val="0"/>
                              <w:marTop w:val="0"/>
                              <w:marBottom w:val="0"/>
                              <w:divBdr>
                                <w:top w:val="none" w:sz="0" w:space="0" w:color="auto"/>
                                <w:left w:val="none" w:sz="0" w:space="0" w:color="auto"/>
                                <w:bottom w:val="none" w:sz="0" w:space="0" w:color="auto"/>
                                <w:right w:val="none" w:sz="0" w:space="0" w:color="auto"/>
                              </w:divBdr>
                              <w:divsChild>
                                <w:div w:id="100732988">
                                  <w:marLeft w:val="0"/>
                                  <w:marRight w:val="0"/>
                                  <w:marTop w:val="0"/>
                                  <w:marBottom w:val="0"/>
                                  <w:divBdr>
                                    <w:top w:val="none" w:sz="0" w:space="0" w:color="auto"/>
                                    <w:left w:val="none" w:sz="0" w:space="0" w:color="auto"/>
                                    <w:bottom w:val="none" w:sz="0" w:space="0" w:color="auto"/>
                                    <w:right w:val="none" w:sz="0" w:space="0" w:color="auto"/>
                                  </w:divBdr>
                                </w:div>
                              </w:divsChild>
                            </w:div>
                            <w:div w:id="751900649">
                              <w:marLeft w:val="0"/>
                              <w:marRight w:val="0"/>
                              <w:marTop w:val="0"/>
                              <w:marBottom w:val="0"/>
                              <w:divBdr>
                                <w:top w:val="none" w:sz="0" w:space="0" w:color="auto"/>
                                <w:left w:val="none" w:sz="0" w:space="0" w:color="auto"/>
                                <w:bottom w:val="none" w:sz="0" w:space="0" w:color="auto"/>
                                <w:right w:val="none" w:sz="0" w:space="0" w:color="auto"/>
                              </w:divBdr>
                              <w:divsChild>
                                <w:div w:id="218593093">
                                  <w:marLeft w:val="0"/>
                                  <w:marRight w:val="0"/>
                                  <w:marTop w:val="0"/>
                                  <w:marBottom w:val="0"/>
                                  <w:divBdr>
                                    <w:top w:val="none" w:sz="0" w:space="0" w:color="auto"/>
                                    <w:left w:val="none" w:sz="0" w:space="0" w:color="auto"/>
                                    <w:bottom w:val="none" w:sz="0" w:space="0" w:color="auto"/>
                                    <w:right w:val="none" w:sz="0" w:space="0" w:color="auto"/>
                                  </w:divBdr>
                                </w:div>
                              </w:divsChild>
                            </w:div>
                            <w:div w:id="688794292">
                              <w:marLeft w:val="0"/>
                              <w:marRight w:val="0"/>
                              <w:marTop w:val="0"/>
                              <w:marBottom w:val="0"/>
                              <w:divBdr>
                                <w:top w:val="none" w:sz="0" w:space="0" w:color="auto"/>
                                <w:left w:val="none" w:sz="0" w:space="0" w:color="auto"/>
                                <w:bottom w:val="none" w:sz="0" w:space="0" w:color="auto"/>
                                <w:right w:val="none" w:sz="0" w:space="0" w:color="auto"/>
                              </w:divBdr>
                              <w:divsChild>
                                <w:div w:id="1640572481">
                                  <w:marLeft w:val="0"/>
                                  <w:marRight w:val="0"/>
                                  <w:marTop w:val="0"/>
                                  <w:marBottom w:val="0"/>
                                  <w:divBdr>
                                    <w:top w:val="none" w:sz="0" w:space="0" w:color="auto"/>
                                    <w:left w:val="none" w:sz="0" w:space="0" w:color="auto"/>
                                    <w:bottom w:val="none" w:sz="0" w:space="0" w:color="auto"/>
                                    <w:right w:val="none" w:sz="0" w:space="0" w:color="auto"/>
                                  </w:divBdr>
                                </w:div>
                              </w:divsChild>
                            </w:div>
                            <w:div w:id="468255578">
                              <w:marLeft w:val="0"/>
                              <w:marRight w:val="0"/>
                              <w:marTop w:val="0"/>
                              <w:marBottom w:val="0"/>
                              <w:divBdr>
                                <w:top w:val="none" w:sz="0" w:space="0" w:color="auto"/>
                                <w:left w:val="none" w:sz="0" w:space="0" w:color="auto"/>
                                <w:bottom w:val="none" w:sz="0" w:space="0" w:color="auto"/>
                                <w:right w:val="none" w:sz="0" w:space="0" w:color="auto"/>
                              </w:divBdr>
                              <w:divsChild>
                                <w:div w:id="1056661378">
                                  <w:marLeft w:val="0"/>
                                  <w:marRight w:val="0"/>
                                  <w:marTop w:val="0"/>
                                  <w:marBottom w:val="0"/>
                                  <w:divBdr>
                                    <w:top w:val="none" w:sz="0" w:space="0" w:color="auto"/>
                                    <w:left w:val="none" w:sz="0" w:space="0" w:color="auto"/>
                                    <w:bottom w:val="none" w:sz="0" w:space="0" w:color="auto"/>
                                    <w:right w:val="none" w:sz="0" w:space="0" w:color="auto"/>
                                  </w:divBdr>
                                </w:div>
                              </w:divsChild>
                            </w:div>
                            <w:div w:id="238755474">
                              <w:marLeft w:val="0"/>
                              <w:marRight w:val="0"/>
                              <w:marTop w:val="0"/>
                              <w:marBottom w:val="0"/>
                              <w:divBdr>
                                <w:top w:val="none" w:sz="0" w:space="0" w:color="auto"/>
                                <w:left w:val="none" w:sz="0" w:space="0" w:color="auto"/>
                                <w:bottom w:val="none" w:sz="0" w:space="0" w:color="auto"/>
                                <w:right w:val="none" w:sz="0" w:space="0" w:color="auto"/>
                              </w:divBdr>
                              <w:divsChild>
                                <w:div w:id="506212075">
                                  <w:marLeft w:val="0"/>
                                  <w:marRight w:val="0"/>
                                  <w:marTop w:val="0"/>
                                  <w:marBottom w:val="0"/>
                                  <w:divBdr>
                                    <w:top w:val="none" w:sz="0" w:space="0" w:color="auto"/>
                                    <w:left w:val="none" w:sz="0" w:space="0" w:color="auto"/>
                                    <w:bottom w:val="none" w:sz="0" w:space="0" w:color="auto"/>
                                    <w:right w:val="none" w:sz="0" w:space="0" w:color="auto"/>
                                  </w:divBdr>
                                </w:div>
                              </w:divsChild>
                            </w:div>
                            <w:div w:id="1812016087">
                              <w:marLeft w:val="0"/>
                              <w:marRight w:val="0"/>
                              <w:marTop w:val="0"/>
                              <w:marBottom w:val="0"/>
                              <w:divBdr>
                                <w:top w:val="none" w:sz="0" w:space="0" w:color="auto"/>
                                <w:left w:val="none" w:sz="0" w:space="0" w:color="auto"/>
                                <w:bottom w:val="none" w:sz="0" w:space="0" w:color="auto"/>
                                <w:right w:val="none" w:sz="0" w:space="0" w:color="auto"/>
                              </w:divBdr>
                              <w:divsChild>
                                <w:div w:id="1606495805">
                                  <w:marLeft w:val="0"/>
                                  <w:marRight w:val="0"/>
                                  <w:marTop w:val="0"/>
                                  <w:marBottom w:val="0"/>
                                  <w:divBdr>
                                    <w:top w:val="none" w:sz="0" w:space="0" w:color="auto"/>
                                    <w:left w:val="none" w:sz="0" w:space="0" w:color="auto"/>
                                    <w:bottom w:val="none" w:sz="0" w:space="0" w:color="auto"/>
                                    <w:right w:val="none" w:sz="0" w:space="0" w:color="auto"/>
                                  </w:divBdr>
                                </w:div>
                              </w:divsChild>
                            </w:div>
                            <w:div w:id="618730574">
                              <w:marLeft w:val="0"/>
                              <w:marRight w:val="0"/>
                              <w:marTop w:val="0"/>
                              <w:marBottom w:val="0"/>
                              <w:divBdr>
                                <w:top w:val="none" w:sz="0" w:space="0" w:color="auto"/>
                                <w:left w:val="none" w:sz="0" w:space="0" w:color="auto"/>
                                <w:bottom w:val="none" w:sz="0" w:space="0" w:color="auto"/>
                                <w:right w:val="none" w:sz="0" w:space="0" w:color="auto"/>
                              </w:divBdr>
                              <w:divsChild>
                                <w:div w:id="1960260135">
                                  <w:marLeft w:val="0"/>
                                  <w:marRight w:val="0"/>
                                  <w:marTop w:val="0"/>
                                  <w:marBottom w:val="0"/>
                                  <w:divBdr>
                                    <w:top w:val="none" w:sz="0" w:space="0" w:color="auto"/>
                                    <w:left w:val="none" w:sz="0" w:space="0" w:color="auto"/>
                                    <w:bottom w:val="none" w:sz="0" w:space="0" w:color="auto"/>
                                    <w:right w:val="none" w:sz="0" w:space="0" w:color="auto"/>
                                  </w:divBdr>
                                </w:div>
                              </w:divsChild>
                            </w:div>
                            <w:div w:id="1565217916">
                              <w:marLeft w:val="0"/>
                              <w:marRight w:val="0"/>
                              <w:marTop w:val="0"/>
                              <w:marBottom w:val="0"/>
                              <w:divBdr>
                                <w:top w:val="none" w:sz="0" w:space="0" w:color="auto"/>
                                <w:left w:val="none" w:sz="0" w:space="0" w:color="auto"/>
                                <w:bottom w:val="none" w:sz="0" w:space="0" w:color="auto"/>
                                <w:right w:val="none" w:sz="0" w:space="0" w:color="auto"/>
                              </w:divBdr>
                              <w:divsChild>
                                <w:div w:id="201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45102">
      <w:bodyDiv w:val="1"/>
      <w:marLeft w:val="0"/>
      <w:marRight w:val="0"/>
      <w:marTop w:val="0"/>
      <w:marBottom w:val="0"/>
      <w:divBdr>
        <w:top w:val="none" w:sz="0" w:space="0" w:color="auto"/>
        <w:left w:val="none" w:sz="0" w:space="0" w:color="auto"/>
        <w:bottom w:val="none" w:sz="0" w:space="0" w:color="auto"/>
        <w:right w:val="none" w:sz="0" w:space="0" w:color="auto"/>
      </w:divBdr>
      <w:divsChild>
        <w:div w:id="180359680">
          <w:marLeft w:val="0"/>
          <w:marRight w:val="0"/>
          <w:marTop w:val="0"/>
          <w:marBottom w:val="0"/>
          <w:divBdr>
            <w:top w:val="none" w:sz="0" w:space="0" w:color="auto"/>
            <w:left w:val="none" w:sz="0" w:space="0" w:color="auto"/>
            <w:bottom w:val="none" w:sz="0" w:space="0" w:color="auto"/>
            <w:right w:val="none" w:sz="0" w:space="0" w:color="auto"/>
          </w:divBdr>
          <w:divsChild>
            <w:div w:id="2118064700">
              <w:marLeft w:val="0"/>
              <w:marRight w:val="0"/>
              <w:marTop w:val="0"/>
              <w:marBottom w:val="0"/>
              <w:divBdr>
                <w:top w:val="none" w:sz="0" w:space="0" w:color="auto"/>
                <w:left w:val="none" w:sz="0" w:space="0" w:color="auto"/>
                <w:bottom w:val="none" w:sz="0" w:space="0" w:color="auto"/>
                <w:right w:val="none" w:sz="0" w:space="0" w:color="auto"/>
              </w:divBdr>
            </w:div>
          </w:divsChild>
        </w:div>
        <w:div w:id="422537447">
          <w:marLeft w:val="0"/>
          <w:marRight w:val="0"/>
          <w:marTop w:val="0"/>
          <w:marBottom w:val="0"/>
          <w:divBdr>
            <w:top w:val="none" w:sz="0" w:space="0" w:color="auto"/>
            <w:left w:val="none" w:sz="0" w:space="0" w:color="auto"/>
            <w:bottom w:val="none" w:sz="0" w:space="0" w:color="auto"/>
            <w:right w:val="none" w:sz="0" w:space="0" w:color="auto"/>
          </w:divBdr>
          <w:divsChild>
            <w:div w:id="977763137">
              <w:marLeft w:val="0"/>
              <w:marRight w:val="0"/>
              <w:marTop w:val="0"/>
              <w:marBottom w:val="0"/>
              <w:divBdr>
                <w:top w:val="none" w:sz="0" w:space="0" w:color="auto"/>
                <w:left w:val="none" w:sz="0" w:space="0" w:color="auto"/>
                <w:bottom w:val="none" w:sz="0" w:space="0" w:color="auto"/>
                <w:right w:val="none" w:sz="0" w:space="0" w:color="auto"/>
              </w:divBdr>
            </w:div>
          </w:divsChild>
        </w:div>
        <w:div w:id="458185720">
          <w:marLeft w:val="0"/>
          <w:marRight w:val="0"/>
          <w:marTop w:val="0"/>
          <w:marBottom w:val="0"/>
          <w:divBdr>
            <w:top w:val="none" w:sz="0" w:space="0" w:color="auto"/>
            <w:left w:val="none" w:sz="0" w:space="0" w:color="auto"/>
            <w:bottom w:val="none" w:sz="0" w:space="0" w:color="auto"/>
            <w:right w:val="none" w:sz="0" w:space="0" w:color="auto"/>
          </w:divBdr>
          <w:divsChild>
            <w:div w:id="1036806382">
              <w:marLeft w:val="0"/>
              <w:marRight w:val="0"/>
              <w:marTop w:val="0"/>
              <w:marBottom w:val="0"/>
              <w:divBdr>
                <w:top w:val="none" w:sz="0" w:space="0" w:color="auto"/>
                <w:left w:val="none" w:sz="0" w:space="0" w:color="auto"/>
                <w:bottom w:val="none" w:sz="0" w:space="0" w:color="auto"/>
                <w:right w:val="none" w:sz="0" w:space="0" w:color="auto"/>
              </w:divBdr>
            </w:div>
          </w:divsChild>
        </w:div>
        <w:div w:id="700083540">
          <w:marLeft w:val="0"/>
          <w:marRight w:val="0"/>
          <w:marTop w:val="0"/>
          <w:marBottom w:val="0"/>
          <w:divBdr>
            <w:top w:val="none" w:sz="0" w:space="0" w:color="auto"/>
            <w:left w:val="none" w:sz="0" w:space="0" w:color="auto"/>
            <w:bottom w:val="none" w:sz="0" w:space="0" w:color="auto"/>
            <w:right w:val="none" w:sz="0" w:space="0" w:color="auto"/>
          </w:divBdr>
          <w:divsChild>
            <w:div w:id="643240225">
              <w:marLeft w:val="0"/>
              <w:marRight w:val="0"/>
              <w:marTop w:val="0"/>
              <w:marBottom w:val="0"/>
              <w:divBdr>
                <w:top w:val="none" w:sz="0" w:space="0" w:color="auto"/>
                <w:left w:val="none" w:sz="0" w:space="0" w:color="auto"/>
                <w:bottom w:val="none" w:sz="0" w:space="0" w:color="auto"/>
                <w:right w:val="none" w:sz="0" w:space="0" w:color="auto"/>
              </w:divBdr>
            </w:div>
          </w:divsChild>
        </w:div>
        <w:div w:id="873463828">
          <w:marLeft w:val="0"/>
          <w:marRight w:val="0"/>
          <w:marTop w:val="0"/>
          <w:marBottom w:val="0"/>
          <w:divBdr>
            <w:top w:val="none" w:sz="0" w:space="0" w:color="auto"/>
            <w:left w:val="none" w:sz="0" w:space="0" w:color="auto"/>
            <w:bottom w:val="none" w:sz="0" w:space="0" w:color="auto"/>
            <w:right w:val="none" w:sz="0" w:space="0" w:color="auto"/>
          </w:divBdr>
          <w:divsChild>
            <w:div w:id="395859565">
              <w:marLeft w:val="0"/>
              <w:marRight w:val="0"/>
              <w:marTop w:val="0"/>
              <w:marBottom w:val="0"/>
              <w:divBdr>
                <w:top w:val="none" w:sz="0" w:space="0" w:color="auto"/>
                <w:left w:val="none" w:sz="0" w:space="0" w:color="auto"/>
                <w:bottom w:val="none" w:sz="0" w:space="0" w:color="auto"/>
                <w:right w:val="none" w:sz="0" w:space="0" w:color="auto"/>
              </w:divBdr>
            </w:div>
          </w:divsChild>
        </w:div>
        <w:div w:id="967128612">
          <w:marLeft w:val="0"/>
          <w:marRight w:val="0"/>
          <w:marTop w:val="0"/>
          <w:marBottom w:val="0"/>
          <w:divBdr>
            <w:top w:val="none" w:sz="0" w:space="0" w:color="auto"/>
            <w:left w:val="none" w:sz="0" w:space="0" w:color="auto"/>
            <w:bottom w:val="none" w:sz="0" w:space="0" w:color="auto"/>
            <w:right w:val="none" w:sz="0" w:space="0" w:color="auto"/>
          </w:divBdr>
          <w:divsChild>
            <w:div w:id="1299993661">
              <w:marLeft w:val="0"/>
              <w:marRight w:val="0"/>
              <w:marTop w:val="0"/>
              <w:marBottom w:val="0"/>
              <w:divBdr>
                <w:top w:val="none" w:sz="0" w:space="0" w:color="auto"/>
                <w:left w:val="none" w:sz="0" w:space="0" w:color="auto"/>
                <w:bottom w:val="none" w:sz="0" w:space="0" w:color="auto"/>
                <w:right w:val="none" w:sz="0" w:space="0" w:color="auto"/>
              </w:divBdr>
            </w:div>
          </w:divsChild>
        </w:div>
        <w:div w:id="1196850961">
          <w:marLeft w:val="0"/>
          <w:marRight w:val="0"/>
          <w:marTop w:val="0"/>
          <w:marBottom w:val="0"/>
          <w:divBdr>
            <w:top w:val="none" w:sz="0" w:space="0" w:color="auto"/>
            <w:left w:val="none" w:sz="0" w:space="0" w:color="auto"/>
            <w:bottom w:val="none" w:sz="0" w:space="0" w:color="auto"/>
            <w:right w:val="none" w:sz="0" w:space="0" w:color="auto"/>
          </w:divBdr>
          <w:divsChild>
            <w:div w:id="2082292065">
              <w:marLeft w:val="0"/>
              <w:marRight w:val="0"/>
              <w:marTop w:val="0"/>
              <w:marBottom w:val="0"/>
              <w:divBdr>
                <w:top w:val="none" w:sz="0" w:space="0" w:color="auto"/>
                <w:left w:val="none" w:sz="0" w:space="0" w:color="auto"/>
                <w:bottom w:val="none" w:sz="0" w:space="0" w:color="auto"/>
                <w:right w:val="none" w:sz="0" w:space="0" w:color="auto"/>
              </w:divBdr>
            </w:div>
          </w:divsChild>
        </w:div>
        <w:div w:id="1311211250">
          <w:marLeft w:val="0"/>
          <w:marRight w:val="0"/>
          <w:marTop w:val="0"/>
          <w:marBottom w:val="0"/>
          <w:divBdr>
            <w:top w:val="none" w:sz="0" w:space="0" w:color="auto"/>
            <w:left w:val="none" w:sz="0" w:space="0" w:color="auto"/>
            <w:bottom w:val="none" w:sz="0" w:space="0" w:color="auto"/>
            <w:right w:val="none" w:sz="0" w:space="0" w:color="auto"/>
          </w:divBdr>
          <w:divsChild>
            <w:div w:id="267274294">
              <w:marLeft w:val="0"/>
              <w:marRight w:val="0"/>
              <w:marTop w:val="0"/>
              <w:marBottom w:val="0"/>
              <w:divBdr>
                <w:top w:val="none" w:sz="0" w:space="0" w:color="auto"/>
                <w:left w:val="none" w:sz="0" w:space="0" w:color="auto"/>
                <w:bottom w:val="none" w:sz="0" w:space="0" w:color="auto"/>
                <w:right w:val="none" w:sz="0" w:space="0" w:color="auto"/>
              </w:divBdr>
              <w:divsChild>
                <w:div w:id="1881697905">
                  <w:marLeft w:val="0"/>
                  <w:marRight w:val="0"/>
                  <w:marTop w:val="0"/>
                  <w:marBottom w:val="0"/>
                  <w:divBdr>
                    <w:top w:val="none" w:sz="0" w:space="0" w:color="auto"/>
                    <w:left w:val="none" w:sz="0" w:space="0" w:color="auto"/>
                    <w:bottom w:val="none" w:sz="0" w:space="0" w:color="auto"/>
                    <w:right w:val="none" w:sz="0" w:space="0" w:color="auto"/>
                  </w:divBdr>
                  <w:divsChild>
                    <w:div w:id="141586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7152222">
          <w:marLeft w:val="0"/>
          <w:marRight w:val="0"/>
          <w:marTop w:val="0"/>
          <w:marBottom w:val="0"/>
          <w:divBdr>
            <w:top w:val="none" w:sz="0" w:space="0" w:color="auto"/>
            <w:left w:val="none" w:sz="0" w:space="0" w:color="auto"/>
            <w:bottom w:val="none" w:sz="0" w:space="0" w:color="auto"/>
            <w:right w:val="none" w:sz="0" w:space="0" w:color="auto"/>
          </w:divBdr>
          <w:divsChild>
            <w:div w:id="120467378">
              <w:marLeft w:val="0"/>
              <w:marRight w:val="0"/>
              <w:marTop w:val="0"/>
              <w:marBottom w:val="0"/>
              <w:divBdr>
                <w:top w:val="none" w:sz="0" w:space="0" w:color="auto"/>
                <w:left w:val="none" w:sz="0" w:space="0" w:color="auto"/>
                <w:bottom w:val="none" w:sz="0" w:space="0" w:color="auto"/>
                <w:right w:val="none" w:sz="0" w:space="0" w:color="auto"/>
              </w:divBdr>
            </w:div>
          </w:divsChild>
        </w:div>
        <w:div w:id="1507591345">
          <w:marLeft w:val="0"/>
          <w:marRight w:val="0"/>
          <w:marTop w:val="0"/>
          <w:marBottom w:val="0"/>
          <w:divBdr>
            <w:top w:val="none" w:sz="0" w:space="0" w:color="auto"/>
            <w:left w:val="none" w:sz="0" w:space="0" w:color="auto"/>
            <w:bottom w:val="none" w:sz="0" w:space="0" w:color="auto"/>
            <w:right w:val="none" w:sz="0" w:space="0" w:color="auto"/>
          </w:divBdr>
          <w:divsChild>
            <w:div w:id="1172253801">
              <w:marLeft w:val="0"/>
              <w:marRight w:val="0"/>
              <w:marTop w:val="0"/>
              <w:marBottom w:val="0"/>
              <w:divBdr>
                <w:top w:val="none" w:sz="0" w:space="0" w:color="auto"/>
                <w:left w:val="none" w:sz="0" w:space="0" w:color="auto"/>
                <w:bottom w:val="none" w:sz="0" w:space="0" w:color="auto"/>
                <w:right w:val="none" w:sz="0" w:space="0" w:color="auto"/>
              </w:divBdr>
            </w:div>
          </w:divsChild>
        </w:div>
        <w:div w:id="1577129275">
          <w:marLeft w:val="0"/>
          <w:marRight w:val="0"/>
          <w:marTop w:val="0"/>
          <w:marBottom w:val="0"/>
          <w:divBdr>
            <w:top w:val="none" w:sz="0" w:space="0" w:color="auto"/>
            <w:left w:val="none" w:sz="0" w:space="0" w:color="auto"/>
            <w:bottom w:val="none" w:sz="0" w:space="0" w:color="auto"/>
            <w:right w:val="none" w:sz="0" w:space="0" w:color="auto"/>
          </w:divBdr>
          <w:divsChild>
            <w:div w:id="1205487874">
              <w:marLeft w:val="0"/>
              <w:marRight w:val="0"/>
              <w:marTop w:val="0"/>
              <w:marBottom w:val="0"/>
              <w:divBdr>
                <w:top w:val="none" w:sz="0" w:space="0" w:color="auto"/>
                <w:left w:val="none" w:sz="0" w:space="0" w:color="auto"/>
                <w:bottom w:val="none" w:sz="0" w:space="0" w:color="auto"/>
                <w:right w:val="none" w:sz="0" w:space="0" w:color="auto"/>
              </w:divBdr>
            </w:div>
          </w:divsChild>
        </w:div>
        <w:div w:id="1739552718">
          <w:marLeft w:val="0"/>
          <w:marRight w:val="0"/>
          <w:marTop w:val="0"/>
          <w:marBottom w:val="0"/>
          <w:divBdr>
            <w:top w:val="none" w:sz="0" w:space="0" w:color="auto"/>
            <w:left w:val="none" w:sz="0" w:space="0" w:color="auto"/>
            <w:bottom w:val="none" w:sz="0" w:space="0" w:color="auto"/>
            <w:right w:val="none" w:sz="0" w:space="0" w:color="auto"/>
          </w:divBdr>
          <w:divsChild>
            <w:div w:id="1276212004">
              <w:marLeft w:val="0"/>
              <w:marRight w:val="0"/>
              <w:marTop w:val="0"/>
              <w:marBottom w:val="0"/>
              <w:divBdr>
                <w:top w:val="none" w:sz="0" w:space="0" w:color="auto"/>
                <w:left w:val="none" w:sz="0" w:space="0" w:color="auto"/>
                <w:bottom w:val="none" w:sz="0" w:space="0" w:color="auto"/>
                <w:right w:val="none" w:sz="0" w:space="0" w:color="auto"/>
              </w:divBdr>
              <w:divsChild>
                <w:div w:id="218371416">
                  <w:marLeft w:val="0"/>
                  <w:marRight w:val="0"/>
                  <w:marTop w:val="0"/>
                  <w:marBottom w:val="0"/>
                  <w:divBdr>
                    <w:top w:val="none" w:sz="0" w:space="0" w:color="auto"/>
                    <w:left w:val="none" w:sz="0" w:space="0" w:color="auto"/>
                    <w:bottom w:val="none" w:sz="0" w:space="0" w:color="auto"/>
                    <w:right w:val="none" w:sz="0" w:space="0" w:color="auto"/>
                  </w:divBdr>
                  <w:divsChild>
                    <w:div w:id="21351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0191">
          <w:marLeft w:val="0"/>
          <w:marRight w:val="0"/>
          <w:marTop w:val="0"/>
          <w:marBottom w:val="0"/>
          <w:divBdr>
            <w:top w:val="none" w:sz="0" w:space="0" w:color="auto"/>
            <w:left w:val="none" w:sz="0" w:space="0" w:color="auto"/>
            <w:bottom w:val="none" w:sz="0" w:space="0" w:color="auto"/>
            <w:right w:val="none" w:sz="0" w:space="0" w:color="auto"/>
          </w:divBdr>
          <w:divsChild>
            <w:div w:id="1794055289">
              <w:marLeft w:val="0"/>
              <w:marRight w:val="0"/>
              <w:marTop w:val="0"/>
              <w:marBottom w:val="0"/>
              <w:divBdr>
                <w:top w:val="none" w:sz="0" w:space="0" w:color="auto"/>
                <w:left w:val="none" w:sz="0" w:space="0" w:color="auto"/>
                <w:bottom w:val="none" w:sz="0" w:space="0" w:color="auto"/>
                <w:right w:val="none" w:sz="0" w:space="0" w:color="auto"/>
              </w:divBdr>
            </w:div>
          </w:divsChild>
        </w:div>
        <w:div w:id="1835562965">
          <w:marLeft w:val="0"/>
          <w:marRight w:val="0"/>
          <w:marTop w:val="0"/>
          <w:marBottom w:val="0"/>
          <w:divBdr>
            <w:top w:val="none" w:sz="0" w:space="0" w:color="auto"/>
            <w:left w:val="none" w:sz="0" w:space="0" w:color="auto"/>
            <w:bottom w:val="none" w:sz="0" w:space="0" w:color="auto"/>
            <w:right w:val="none" w:sz="0" w:space="0" w:color="auto"/>
          </w:divBdr>
          <w:divsChild>
            <w:div w:id="1683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338">
      <w:bodyDiv w:val="1"/>
      <w:marLeft w:val="0"/>
      <w:marRight w:val="0"/>
      <w:marTop w:val="0"/>
      <w:marBottom w:val="0"/>
      <w:divBdr>
        <w:top w:val="none" w:sz="0" w:space="0" w:color="auto"/>
        <w:left w:val="none" w:sz="0" w:space="0" w:color="auto"/>
        <w:bottom w:val="none" w:sz="0" w:space="0" w:color="auto"/>
        <w:right w:val="none" w:sz="0" w:space="0" w:color="auto"/>
      </w:divBdr>
    </w:div>
    <w:div w:id="851796592">
      <w:bodyDiv w:val="1"/>
      <w:marLeft w:val="0"/>
      <w:marRight w:val="0"/>
      <w:marTop w:val="0"/>
      <w:marBottom w:val="0"/>
      <w:divBdr>
        <w:top w:val="none" w:sz="0" w:space="0" w:color="auto"/>
        <w:left w:val="none" w:sz="0" w:space="0" w:color="auto"/>
        <w:bottom w:val="none" w:sz="0" w:space="0" w:color="auto"/>
        <w:right w:val="none" w:sz="0" w:space="0" w:color="auto"/>
      </w:divBdr>
    </w:div>
    <w:div w:id="875847951">
      <w:bodyDiv w:val="1"/>
      <w:marLeft w:val="0"/>
      <w:marRight w:val="0"/>
      <w:marTop w:val="0"/>
      <w:marBottom w:val="0"/>
      <w:divBdr>
        <w:top w:val="none" w:sz="0" w:space="0" w:color="auto"/>
        <w:left w:val="none" w:sz="0" w:space="0" w:color="auto"/>
        <w:bottom w:val="none" w:sz="0" w:space="0" w:color="auto"/>
        <w:right w:val="none" w:sz="0" w:space="0" w:color="auto"/>
      </w:divBdr>
      <w:divsChild>
        <w:div w:id="2097364183">
          <w:marLeft w:val="0"/>
          <w:marRight w:val="0"/>
          <w:marTop w:val="0"/>
          <w:marBottom w:val="0"/>
          <w:divBdr>
            <w:top w:val="none" w:sz="0" w:space="0" w:color="auto"/>
            <w:left w:val="none" w:sz="0" w:space="0" w:color="auto"/>
            <w:bottom w:val="none" w:sz="0" w:space="0" w:color="auto"/>
            <w:right w:val="none" w:sz="0" w:space="0" w:color="auto"/>
          </w:divBdr>
        </w:div>
        <w:div w:id="374424857">
          <w:marLeft w:val="0"/>
          <w:marRight w:val="0"/>
          <w:marTop w:val="0"/>
          <w:marBottom w:val="0"/>
          <w:divBdr>
            <w:top w:val="none" w:sz="0" w:space="0" w:color="auto"/>
            <w:left w:val="none" w:sz="0" w:space="0" w:color="auto"/>
            <w:bottom w:val="none" w:sz="0" w:space="0" w:color="auto"/>
            <w:right w:val="none" w:sz="0" w:space="0" w:color="auto"/>
          </w:divBdr>
        </w:div>
        <w:div w:id="1480882001">
          <w:marLeft w:val="0"/>
          <w:marRight w:val="0"/>
          <w:marTop w:val="0"/>
          <w:marBottom w:val="0"/>
          <w:divBdr>
            <w:top w:val="none" w:sz="0" w:space="0" w:color="auto"/>
            <w:left w:val="none" w:sz="0" w:space="0" w:color="auto"/>
            <w:bottom w:val="none" w:sz="0" w:space="0" w:color="auto"/>
            <w:right w:val="none" w:sz="0" w:space="0" w:color="auto"/>
          </w:divBdr>
        </w:div>
        <w:div w:id="620265096">
          <w:marLeft w:val="0"/>
          <w:marRight w:val="0"/>
          <w:marTop w:val="0"/>
          <w:marBottom w:val="0"/>
          <w:divBdr>
            <w:top w:val="none" w:sz="0" w:space="0" w:color="auto"/>
            <w:left w:val="none" w:sz="0" w:space="0" w:color="auto"/>
            <w:bottom w:val="none" w:sz="0" w:space="0" w:color="auto"/>
            <w:right w:val="none" w:sz="0" w:space="0" w:color="auto"/>
          </w:divBdr>
        </w:div>
        <w:div w:id="1458328504">
          <w:marLeft w:val="0"/>
          <w:marRight w:val="0"/>
          <w:marTop w:val="0"/>
          <w:marBottom w:val="0"/>
          <w:divBdr>
            <w:top w:val="none" w:sz="0" w:space="0" w:color="auto"/>
            <w:left w:val="none" w:sz="0" w:space="0" w:color="auto"/>
            <w:bottom w:val="none" w:sz="0" w:space="0" w:color="auto"/>
            <w:right w:val="none" w:sz="0" w:space="0" w:color="auto"/>
          </w:divBdr>
        </w:div>
        <w:div w:id="1790779620">
          <w:marLeft w:val="0"/>
          <w:marRight w:val="0"/>
          <w:marTop w:val="0"/>
          <w:marBottom w:val="0"/>
          <w:divBdr>
            <w:top w:val="none" w:sz="0" w:space="0" w:color="auto"/>
            <w:left w:val="none" w:sz="0" w:space="0" w:color="auto"/>
            <w:bottom w:val="none" w:sz="0" w:space="0" w:color="auto"/>
            <w:right w:val="none" w:sz="0" w:space="0" w:color="auto"/>
          </w:divBdr>
        </w:div>
        <w:div w:id="1353412127">
          <w:marLeft w:val="0"/>
          <w:marRight w:val="0"/>
          <w:marTop w:val="0"/>
          <w:marBottom w:val="0"/>
          <w:divBdr>
            <w:top w:val="none" w:sz="0" w:space="0" w:color="auto"/>
            <w:left w:val="none" w:sz="0" w:space="0" w:color="auto"/>
            <w:bottom w:val="none" w:sz="0" w:space="0" w:color="auto"/>
            <w:right w:val="none" w:sz="0" w:space="0" w:color="auto"/>
          </w:divBdr>
        </w:div>
      </w:divsChild>
    </w:div>
    <w:div w:id="1038429891">
      <w:bodyDiv w:val="1"/>
      <w:marLeft w:val="0"/>
      <w:marRight w:val="0"/>
      <w:marTop w:val="0"/>
      <w:marBottom w:val="0"/>
      <w:divBdr>
        <w:top w:val="none" w:sz="0" w:space="0" w:color="auto"/>
        <w:left w:val="none" w:sz="0" w:space="0" w:color="auto"/>
        <w:bottom w:val="none" w:sz="0" w:space="0" w:color="auto"/>
        <w:right w:val="none" w:sz="0" w:space="0" w:color="auto"/>
      </w:divBdr>
      <w:divsChild>
        <w:div w:id="1448234307">
          <w:marLeft w:val="0"/>
          <w:marRight w:val="0"/>
          <w:marTop w:val="0"/>
          <w:marBottom w:val="0"/>
          <w:divBdr>
            <w:top w:val="none" w:sz="0" w:space="0" w:color="auto"/>
            <w:left w:val="none" w:sz="0" w:space="0" w:color="auto"/>
            <w:bottom w:val="none" w:sz="0" w:space="0" w:color="auto"/>
            <w:right w:val="none" w:sz="0" w:space="0" w:color="auto"/>
          </w:divBdr>
        </w:div>
        <w:div w:id="709771021">
          <w:marLeft w:val="0"/>
          <w:marRight w:val="0"/>
          <w:marTop w:val="0"/>
          <w:marBottom w:val="0"/>
          <w:divBdr>
            <w:top w:val="none" w:sz="0" w:space="0" w:color="auto"/>
            <w:left w:val="none" w:sz="0" w:space="0" w:color="auto"/>
            <w:bottom w:val="none" w:sz="0" w:space="0" w:color="auto"/>
            <w:right w:val="none" w:sz="0" w:space="0" w:color="auto"/>
          </w:divBdr>
        </w:div>
        <w:div w:id="1174032502">
          <w:marLeft w:val="0"/>
          <w:marRight w:val="0"/>
          <w:marTop w:val="0"/>
          <w:marBottom w:val="0"/>
          <w:divBdr>
            <w:top w:val="none" w:sz="0" w:space="0" w:color="auto"/>
            <w:left w:val="none" w:sz="0" w:space="0" w:color="auto"/>
            <w:bottom w:val="none" w:sz="0" w:space="0" w:color="auto"/>
            <w:right w:val="none" w:sz="0" w:space="0" w:color="auto"/>
          </w:divBdr>
        </w:div>
        <w:div w:id="1058430868">
          <w:marLeft w:val="0"/>
          <w:marRight w:val="0"/>
          <w:marTop w:val="0"/>
          <w:marBottom w:val="0"/>
          <w:divBdr>
            <w:top w:val="none" w:sz="0" w:space="0" w:color="auto"/>
            <w:left w:val="none" w:sz="0" w:space="0" w:color="auto"/>
            <w:bottom w:val="none" w:sz="0" w:space="0" w:color="auto"/>
            <w:right w:val="none" w:sz="0" w:space="0" w:color="auto"/>
          </w:divBdr>
        </w:div>
        <w:div w:id="1117942191">
          <w:marLeft w:val="0"/>
          <w:marRight w:val="0"/>
          <w:marTop w:val="0"/>
          <w:marBottom w:val="0"/>
          <w:divBdr>
            <w:top w:val="none" w:sz="0" w:space="0" w:color="auto"/>
            <w:left w:val="none" w:sz="0" w:space="0" w:color="auto"/>
            <w:bottom w:val="none" w:sz="0" w:space="0" w:color="auto"/>
            <w:right w:val="none" w:sz="0" w:space="0" w:color="auto"/>
          </w:divBdr>
        </w:div>
        <w:div w:id="1931233855">
          <w:marLeft w:val="0"/>
          <w:marRight w:val="0"/>
          <w:marTop w:val="0"/>
          <w:marBottom w:val="0"/>
          <w:divBdr>
            <w:top w:val="none" w:sz="0" w:space="0" w:color="auto"/>
            <w:left w:val="none" w:sz="0" w:space="0" w:color="auto"/>
            <w:bottom w:val="none" w:sz="0" w:space="0" w:color="auto"/>
            <w:right w:val="none" w:sz="0" w:space="0" w:color="auto"/>
          </w:divBdr>
        </w:div>
        <w:div w:id="1690255059">
          <w:marLeft w:val="0"/>
          <w:marRight w:val="0"/>
          <w:marTop w:val="0"/>
          <w:marBottom w:val="0"/>
          <w:divBdr>
            <w:top w:val="none" w:sz="0" w:space="0" w:color="auto"/>
            <w:left w:val="none" w:sz="0" w:space="0" w:color="auto"/>
            <w:bottom w:val="none" w:sz="0" w:space="0" w:color="auto"/>
            <w:right w:val="none" w:sz="0" w:space="0" w:color="auto"/>
          </w:divBdr>
        </w:div>
      </w:divsChild>
    </w:div>
    <w:div w:id="1148399778">
      <w:bodyDiv w:val="1"/>
      <w:marLeft w:val="0"/>
      <w:marRight w:val="0"/>
      <w:marTop w:val="0"/>
      <w:marBottom w:val="0"/>
      <w:divBdr>
        <w:top w:val="none" w:sz="0" w:space="0" w:color="auto"/>
        <w:left w:val="none" w:sz="0" w:space="0" w:color="auto"/>
        <w:bottom w:val="none" w:sz="0" w:space="0" w:color="auto"/>
        <w:right w:val="none" w:sz="0" w:space="0" w:color="auto"/>
      </w:divBdr>
    </w:div>
    <w:div w:id="1165246615">
      <w:bodyDiv w:val="1"/>
      <w:marLeft w:val="0"/>
      <w:marRight w:val="0"/>
      <w:marTop w:val="0"/>
      <w:marBottom w:val="0"/>
      <w:divBdr>
        <w:top w:val="none" w:sz="0" w:space="0" w:color="auto"/>
        <w:left w:val="none" w:sz="0" w:space="0" w:color="auto"/>
        <w:bottom w:val="none" w:sz="0" w:space="0" w:color="auto"/>
        <w:right w:val="none" w:sz="0" w:space="0" w:color="auto"/>
      </w:divBdr>
      <w:divsChild>
        <w:div w:id="174350635">
          <w:marLeft w:val="0"/>
          <w:marRight w:val="0"/>
          <w:marTop w:val="0"/>
          <w:marBottom w:val="0"/>
          <w:divBdr>
            <w:top w:val="none" w:sz="0" w:space="0" w:color="auto"/>
            <w:left w:val="none" w:sz="0" w:space="0" w:color="auto"/>
            <w:bottom w:val="none" w:sz="0" w:space="0" w:color="auto"/>
            <w:right w:val="none" w:sz="0" w:space="0" w:color="auto"/>
          </w:divBdr>
          <w:divsChild>
            <w:div w:id="1054046390">
              <w:marLeft w:val="0"/>
              <w:marRight w:val="0"/>
              <w:marTop w:val="0"/>
              <w:marBottom w:val="0"/>
              <w:divBdr>
                <w:top w:val="none" w:sz="0" w:space="0" w:color="auto"/>
                <w:left w:val="none" w:sz="0" w:space="0" w:color="auto"/>
                <w:bottom w:val="none" w:sz="0" w:space="0" w:color="auto"/>
                <w:right w:val="none" w:sz="0" w:space="0" w:color="auto"/>
              </w:divBdr>
            </w:div>
          </w:divsChild>
        </w:div>
        <w:div w:id="301429414">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
          </w:divsChild>
        </w:div>
        <w:div w:id="605816042">
          <w:marLeft w:val="0"/>
          <w:marRight w:val="0"/>
          <w:marTop w:val="0"/>
          <w:marBottom w:val="0"/>
          <w:divBdr>
            <w:top w:val="none" w:sz="0" w:space="0" w:color="auto"/>
            <w:left w:val="none" w:sz="0" w:space="0" w:color="auto"/>
            <w:bottom w:val="none" w:sz="0" w:space="0" w:color="auto"/>
            <w:right w:val="none" w:sz="0" w:space="0" w:color="auto"/>
          </w:divBdr>
          <w:divsChild>
            <w:div w:id="2979662">
              <w:marLeft w:val="0"/>
              <w:marRight w:val="0"/>
              <w:marTop w:val="0"/>
              <w:marBottom w:val="0"/>
              <w:divBdr>
                <w:top w:val="none" w:sz="0" w:space="0" w:color="auto"/>
                <w:left w:val="none" w:sz="0" w:space="0" w:color="auto"/>
                <w:bottom w:val="none" w:sz="0" w:space="0" w:color="auto"/>
                <w:right w:val="none" w:sz="0" w:space="0" w:color="auto"/>
              </w:divBdr>
            </w:div>
          </w:divsChild>
        </w:div>
        <w:div w:id="613367607">
          <w:marLeft w:val="0"/>
          <w:marRight w:val="0"/>
          <w:marTop w:val="0"/>
          <w:marBottom w:val="0"/>
          <w:divBdr>
            <w:top w:val="none" w:sz="0" w:space="0" w:color="auto"/>
            <w:left w:val="none" w:sz="0" w:space="0" w:color="auto"/>
            <w:bottom w:val="none" w:sz="0" w:space="0" w:color="auto"/>
            <w:right w:val="none" w:sz="0" w:space="0" w:color="auto"/>
          </w:divBdr>
          <w:divsChild>
            <w:div w:id="1483808471">
              <w:marLeft w:val="0"/>
              <w:marRight w:val="0"/>
              <w:marTop w:val="0"/>
              <w:marBottom w:val="0"/>
              <w:divBdr>
                <w:top w:val="none" w:sz="0" w:space="0" w:color="auto"/>
                <w:left w:val="none" w:sz="0" w:space="0" w:color="auto"/>
                <w:bottom w:val="none" w:sz="0" w:space="0" w:color="auto"/>
                <w:right w:val="none" w:sz="0" w:space="0" w:color="auto"/>
              </w:divBdr>
            </w:div>
          </w:divsChild>
        </w:div>
        <w:div w:id="672996447">
          <w:marLeft w:val="0"/>
          <w:marRight w:val="0"/>
          <w:marTop w:val="0"/>
          <w:marBottom w:val="0"/>
          <w:divBdr>
            <w:top w:val="none" w:sz="0" w:space="0" w:color="auto"/>
            <w:left w:val="none" w:sz="0" w:space="0" w:color="auto"/>
            <w:bottom w:val="none" w:sz="0" w:space="0" w:color="auto"/>
            <w:right w:val="none" w:sz="0" w:space="0" w:color="auto"/>
          </w:divBdr>
          <w:divsChild>
            <w:div w:id="1707022632">
              <w:marLeft w:val="0"/>
              <w:marRight w:val="0"/>
              <w:marTop w:val="0"/>
              <w:marBottom w:val="0"/>
              <w:divBdr>
                <w:top w:val="none" w:sz="0" w:space="0" w:color="auto"/>
                <w:left w:val="none" w:sz="0" w:space="0" w:color="auto"/>
                <w:bottom w:val="none" w:sz="0" w:space="0" w:color="auto"/>
                <w:right w:val="none" w:sz="0" w:space="0" w:color="auto"/>
              </w:divBdr>
            </w:div>
          </w:divsChild>
        </w:div>
        <w:div w:id="692076037">
          <w:marLeft w:val="0"/>
          <w:marRight w:val="0"/>
          <w:marTop w:val="0"/>
          <w:marBottom w:val="0"/>
          <w:divBdr>
            <w:top w:val="none" w:sz="0" w:space="0" w:color="auto"/>
            <w:left w:val="none" w:sz="0" w:space="0" w:color="auto"/>
            <w:bottom w:val="none" w:sz="0" w:space="0" w:color="auto"/>
            <w:right w:val="none" w:sz="0" w:space="0" w:color="auto"/>
          </w:divBdr>
          <w:divsChild>
            <w:div w:id="394856049">
              <w:marLeft w:val="0"/>
              <w:marRight w:val="0"/>
              <w:marTop w:val="0"/>
              <w:marBottom w:val="0"/>
              <w:divBdr>
                <w:top w:val="none" w:sz="0" w:space="0" w:color="auto"/>
                <w:left w:val="none" w:sz="0" w:space="0" w:color="auto"/>
                <w:bottom w:val="none" w:sz="0" w:space="0" w:color="auto"/>
                <w:right w:val="none" w:sz="0" w:space="0" w:color="auto"/>
              </w:divBdr>
              <w:divsChild>
                <w:div w:id="309869025">
                  <w:marLeft w:val="0"/>
                  <w:marRight w:val="0"/>
                  <w:marTop w:val="0"/>
                  <w:marBottom w:val="0"/>
                  <w:divBdr>
                    <w:top w:val="none" w:sz="0" w:space="0" w:color="auto"/>
                    <w:left w:val="none" w:sz="0" w:space="0" w:color="auto"/>
                    <w:bottom w:val="none" w:sz="0" w:space="0" w:color="auto"/>
                    <w:right w:val="none" w:sz="0" w:space="0" w:color="auto"/>
                  </w:divBdr>
                  <w:divsChild>
                    <w:div w:id="1066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102">
          <w:marLeft w:val="0"/>
          <w:marRight w:val="0"/>
          <w:marTop w:val="0"/>
          <w:marBottom w:val="0"/>
          <w:divBdr>
            <w:top w:val="none" w:sz="0" w:space="0" w:color="auto"/>
            <w:left w:val="none" w:sz="0" w:space="0" w:color="auto"/>
            <w:bottom w:val="none" w:sz="0" w:space="0" w:color="auto"/>
            <w:right w:val="none" w:sz="0" w:space="0" w:color="auto"/>
          </w:divBdr>
          <w:divsChild>
            <w:div w:id="52823055">
              <w:marLeft w:val="0"/>
              <w:marRight w:val="0"/>
              <w:marTop w:val="0"/>
              <w:marBottom w:val="0"/>
              <w:divBdr>
                <w:top w:val="none" w:sz="0" w:space="0" w:color="auto"/>
                <w:left w:val="none" w:sz="0" w:space="0" w:color="auto"/>
                <w:bottom w:val="none" w:sz="0" w:space="0" w:color="auto"/>
                <w:right w:val="none" w:sz="0" w:space="0" w:color="auto"/>
              </w:divBdr>
            </w:div>
          </w:divsChild>
        </w:div>
        <w:div w:id="1044716953">
          <w:marLeft w:val="0"/>
          <w:marRight w:val="0"/>
          <w:marTop w:val="0"/>
          <w:marBottom w:val="0"/>
          <w:divBdr>
            <w:top w:val="none" w:sz="0" w:space="0" w:color="auto"/>
            <w:left w:val="none" w:sz="0" w:space="0" w:color="auto"/>
            <w:bottom w:val="none" w:sz="0" w:space="0" w:color="auto"/>
            <w:right w:val="none" w:sz="0" w:space="0" w:color="auto"/>
          </w:divBdr>
          <w:divsChild>
            <w:div w:id="1234462225">
              <w:marLeft w:val="0"/>
              <w:marRight w:val="0"/>
              <w:marTop w:val="0"/>
              <w:marBottom w:val="0"/>
              <w:divBdr>
                <w:top w:val="none" w:sz="0" w:space="0" w:color="auto"/>
                <w:left w:val="none" w:sz="0" w:space="0" w:color="auto"/>
                <w:bottom w:val="none" w:sz="0" w:space="0" w:color="auto"/>
                <w:right w:val="none" w:sz="0" w:space="0" w:color="auto"/>
              </w:divBdr>
            </w:div>
          </w:divsChild>
        </w:div>
        <w:div w:id="1133720476">
          <w:marLeft w:val="0"/>
          <w:marRight w:val="0"/>
          <w:marTop w:val="0"/>
          <w:marBottom w:val="0"/>
          <w:divBdr>
            <w:top w:val="none" w:sz="0" w:space="0" w:color="auto"/>
            <w:left w:val="none" w:sz="0" w:space="0" w:color="auto"/>
            <w:bottom w:val="none" w:sz="0" w:space="0" w:color="auto"/>
            <w:right w:val="none" w:sz="0" w:space="0" w:color="auto"/>
          </w:divBdr>
          <w:divsChild>
            <w:div w:id="515462956">
              <w:marLeft w:val="0"/>
              <w:marRight w:val="0"/>
              <w:marTop w:val="0"/>
              <w:marBottom w:val="0"/>
              <w:divBdr>
                <w:top w:val="none" w:sz="0" w:space="0" w:color="auto"/>
                <w:left w:val="none" w:sz="0" w:space="0" w:color="auto"/>
                <w:bottom w:val="none" w:sz="0" w:space="0" w:color="auto"/>
                <w:right w:val="none" w:sz="0" w:space="0" w:color="auto"/>
              </w:divBdr>
            </w:div>
          </w:divsChild>
        </w:div>
        <w:div w:id="1528983754">
          <w:marLeft w:val="0"/>
          <w:marRight w:val="0"/>
          <w:marTop w:val="0"/>
          <w:marBottom w:val="0"/>
          <w:divBdr>
            <w:top w:val="none" w:sz="0" w:space="0" w:color="auto"/>
            <w:left w:val="none" w:sz="0" w:space="0" w:color="auto"/>
            <w:bottom w:val="none" w:sz="0" w:space="0" w:color="auto"/>
            <w:right w:val="none" w:sz="0" w:space="0" w:color="auto"/>
          </w:divBdr>
          <w:divsChild>
            <w:div w:id="1499611867">
              <w:marLeft w:val="0"/>
              <w:marRight w:val="0"/>
              <w:marTop w:val="0"/>
              <w:marBottom w:val="0"/>
              <w:divBdr>
                <w:top w:val="none" w:sz="0" w:space="0" w:color="auto"/>
                <w:left w:val="none" w:sz="0" w:space="0" w:color="auto"/>
                <w:bottom w:val="none" w:sz="0" w:space="0" w:color="auto"/>
                <w:right w:val="none" w:sz="0" w:space="0" w:color="auto"/>
              </w:divBdr>
            </w:div>
          </w:divsChild>
        </w:div>
        <w:div w:id="1569611394">
          <w:marLeft w:val="0"/>
          <w:marRight w:val="0"/>
          <w:marTop w:val="0"/>
          <w:marBottom w:val="0"/>
          <w:divBdr>
            <w:top w:val="none" w:sz="0" w:space="0" w:color="auto"/>
            <w:left w:val="none" w:sz="0" w:space="0" w:color="auto"/>
            <w:bottom w:val="none" w:sz="0" w:space="0" w:color="auto"/>
            <w:right w:val="none" w:sz="0" w:space="0" w:color="auto"/>
          </w:divBdr>
          <w:divsChild>
            <w:div w:id="553853513">
              <w:marLeft w:val="0"/>
              <w:marRight w:val="0"/>
              <w:marTop w:val="0"/>
              <w:marBottom w:val="0"/>
              <w:divBdr>
                <w:top w:val="none" w:sz="0" w:space="0" w:color="auto"/>
                <w:left w:val="none" w:sz="0" w:space="0" w:color="auto"/>
                <w:bottom w:val="none" w:sz="0" w:space="0" w:color="auto"/>
                <w:right w:val="none" w:sz="0" w:space="0" w:color="auto"/>
              </w:divBdr>
              <w:divsChild>
                <w:div w:id="788864223">
                  <w:marLeft w:val="0"/>
                  <w:marRight w:val="0"/>
                  <w:marTop w:val="0"/>
                  <w:marBottom w:val="0"/>
                  <w:divBdr>
                    <w:top w:val="none" w:sz="0" w:space="0" w:color="auto"/>
                    <w:left w:val="none" w:sz="0" w:space="0" w:color="auto"/>
                    <w:bottom w:val="none" w:sz="0" w:space="0" w:color="auto"/>
                    <w:right w:val="none" w:sz="0" w:space="0" w:color="auto"/>
                  </w:divBdr>
                  <w:divsChild>
                    <w:div w:id="6692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7130273">
          <w:marLeft w:val="0"/>
          <w:marRight w:val="0"/>
          <w:marTop w:val="0"/>
          <w:marBottom w:val="0"/>
          <w:divBdr>
            <w:top w:val="none" w:sz="0" w:space="0" w:color="auto"/>
            <w:left w:val="none" w:sz="0" w:space="0" w:color="auto"/>
            <w:bottom w:val="none" w:sz="0" w:space="0" w:color="auto"/>
            <w:right w:val="none" w:sz="0" w:space="0" w:color="auto"/>
          </w:divBdr>
          <w:divsChild>
            <w:div w:id="101538862">
              <w:marLeft w:val="0"/>
              <w:marRight w:val="0"/>
              <w:marTop w:val="0"/>
              <w:marBottom w:val="0"/>
              <w:divBdr>
                <w:top w:val="none" w:sz="0" w:space="0" w:color="auto"/>
                <w:left w:val="none" w:sz="0" w:space="0" w:color="auto"/>
                <w:bottom w:val="none" w:sz="0" w:space="0" w:color="auto"/>
                <w:right w:val="none" w:sz="0" w:space="0" w:color="auto"/>
              </w:divBdr>
            </w:div>
          </w:divsChild>
        </w:div>
        <w:div w:id="2002812608">
          <w:marLeft w:val="0"/>
          <w:marRight w:val="0"/>
          <w:marTop w:val="0"/>
          <w:marBottom w:val="0"/>
          <w:divBdr>
            <w:top w:val="none" w:sz="0" w:space="0" w:color="auto"/>
            <w:left w:val="none" w:sz="0" w:space="0" w:color="auto"/>
            <w:bottom w:val="none" w:sz="0" w:space="0" w:color="auto"/>
            <w:right w:val="none" w:sz="0" w:space="0" w:color="auto"/>
          </w:divBdr>
          <w:divsChild>
            <w:div w:id="1246380813">
              <w:marLeft w:val="0"/>
              <w:marRight w:val="0"/>
              <w:marTop w:val="0"/>
              <w:marBottom w:val="0"/>
              <w:divBdr>
                <w:top w:val="none" w:sz="0" w:space="0" w:color="auto"/>
                <w:left w:val="none" w:sz="0" w:space="0" w:color="auto"/>
                <w:bottom w:val="none" w:sz="0" w:space="0" w:color="auto"/>
                <w:right w:val="none" w:sz="0" w:space="0" w:color="auto"/>
              </w:divBdr>
            </w:div>
          </w:divsChild>
        </w:div>
        <w:div w:id="2055151832">
          <w:marLeft w:val="0"/>
          <w:marRight w:val="0"/>
          <w:marTop w:val="0"/>
          <w:marBottom w:val="0"/>
          <w:divBdr>
            <w:top w:val="none" w:sz="0" w:space="0" w:color="auto"/>
            <w:left w:val="none" w:sz="0" w:space="0" w:color="auto"/>
            <w:bottom w:val="none" w:sz="0" w:space="0" w:color="auto"/>
            <w:right w:val="none" w:sz="0" w:space="0" w:color="auto"/>
          </w:divBdr>
          <w:divsChild>
            <w:div w:id="8388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8320">
      <w:bodyDiv w:val="1"/>
      <w:marLeft w:val="0"/>
      <w:marRight w:val="0"/>
      <w:marTop w:val="0"/>
      <w:marBottom w:val="0"/>
      <w:divBdr>
        <w:top w:val="none" w:sz="0" w:space="0" w:color="auto"/>
        <w:left w:val="none" w:sz="0" w:space="0" w:color="auto"/>
        <w:bottom w:val="none" w:sz="0" w:space="0" w:color="auto"/>
        <w:right w:val="none" w:sz="0" w:space="0" w:color="auto"/>
      </w:divBdr>
    </w:div>
    <w:div w:id="1345478569">
      <w:bodyDiv w:val="1"/>
      <w:marLeft w:val="0"/>
      <w:marRight w:val="0"/>
      <w:marTop w:val="0"/>
      <w:marBottom w:val="0"/>
      <w:divBdr>
        <w:top w:val="none" w:sz="0" w:space="0" w:color="auto"/>
        <w:left w:val="none" w:sz="0" w:space="0" w:color="auto"/>
        <w:bottom w:val="none" w:sz="0" w:space="0" w:color="auto"/>
        <w:right w:val="none" w:sz="0" w:space="0" w:color="auto"/>
      </w:divBdr>
    </w:div>
    <w:div w:id="1420130362">
      <w:bodyDiv w:val="1"/>
      <w:marLeft w:val="0"/>
      <w:marRight w:val="0"/>
      <w:marTop w:val="0"/>
      <w:marBottom w:val="0"/>
      <w:divBdr>
        <w:top w:val="none" w:sz="0" w:space="0" w:color="auto"/>
        <w:left w:val="none" w:sz="0" w:space="0" w:color="auto"/>
        <w:bottom w:val="none" w:sz="0" w:space="0" w:color="auto"/>
        <w:right w:val="none" w:sz="0" w:space="0" w:color="auto"/>
      </w:divBdr>
      <w:divsChild>
        <w:div w:id="266818512">
          <w:marLeft w:val="0"/>
          <w:marRight w:val="0"/>
          <w:marTop w:val="0"/>
          <w:marBottom w:val="0"/>
          <w:divBdr>
            <w:top w:val="none" w:sz="0" w:space="0" w:color="auto"/>
            <w:left w:val="none" w:sz="0" w:space="0" w:color="auto"/>
            <w:bottom w:val="none" w:sz="0" w:space="0" w:color="auto"/>
            <w:right w:val="none" w:sz="0" w:space="0" w:color="auto"/>
          </w:divBdr>
          <w:divsChild>
            <w:div w:id="1046636084">
              <w:marLeft w:val="0"/>
              <w:marRight w:val="0"/>
              <w:marTop w:val="0"/>
              <w:marBottom w:val="0"/>
              <w:divBdr>
                <w:top w:val="none" w:sz="0" w:space="0" w:color="auto"/>
                <w:left w:val="none" w:sz="0" w:space="0" w:color="auto"/>
                <w:bottom w:val="none" w:sz="0" w:space="0" w:color="auto"/>
                <w:right w:val="none" w:sz="0" w:space="0" w:color="auto"/>
              </w:divBdr>
            </w:div>
          </w:divsChild>
        </w:div>
        <w:div w:id="437800321">
          <w:marLeft w:val="0"/>
          <w:marRight w:val="0"/>
          <w:marTop w:val="0"/>
          <w:marBottom w:val="0"/>
          <w:divBdr>
            <w:top w:val="none" w:sz="0" w:space="0" w:color="auto"/>
            <w:left w:val="none" w:sz="0" w:space="0" w:color="auto"/>
            <w:bottom w:val="none" w:sz="0" w:space="0" w:color="auto"/>
            <w:right w:val="none" w:sz="0" w:space="0" w:color="auto"/>
          </w:divBdr>
          <w:divsChild>
            <w:div w:id="1267349472">
              <w:marLeft w:val="0"/>
              <w:marRight w:val="0"/>
              <w:marTop w:val="0"/>
              <w:marBottom w:val="0"/>
              <w:divBdr>
                <w:top w:val="none" w:sz="0" w:space="0" w:color="auto"/>
                <w:left w:val="none" w:sz="0" w:space="0" w:color="auto"/>
                <w:bottom w:val="none" w:sz="0" w:space="0" w:color="auto"/>
                <w:right w:val="none" w:sz="0" w:space="0" w:color="auto"/>
              </w:divBdr>
            </w:div>
          </w:divsChild>
        </w:div>
        <w:div w:id="528446061">
          <w:marLeft w:val="0"/>
          <w:marRight w:val="0"/>
          <w:marTop w:val="0"/>
          <w:marBottom w:val="0"/>
          <w:divBdr>
            <w:top w:val="none" w:sz="0" w:space="0" w:color="auto"/>
            <w:left w:val="none" w:sz="0" w:space="0" w:color="auto"/>
            <w:bottom w:val="none" w:sz="0" w:space="0" w:color="auto"/>
            <w:right w:val="none" w:sz="0" w:space="0" w:color="auto"/>
          </w:divBdr>
          <w:divsChild>
            <w:div w:id="296491584">
              <w:marLeft w:val="0"/>
              <w:marRight w:val="0"/>
              <w:marTop w:val="0"/>
              <w:marBottom w:val="0"/>
              <w:divBdr>
                <w:top w:val="none" w:sz="0" w:space="0" w:color="auto"/>
                <w:left w:val="none" w:sz="0" w:space="0" w:color="auto"/>
                <w:bottom w:val="none" w:sz="0" w:space="0" w:color="auto"/>
                <w:right w:val="none" w:sz="0" w:space="0" w:color="auto"/>
              </w:divBdr>
            </w:div>
          </w:divsChild>
        </w:div>
        <w:div w:id="776680535">
          <w:marLeft w:val="0"/>
          <w:marRight w:val="0"/>
          <w:marTop w:val="0"/>
          <w:marBottom w:val="0"/>
          <w:divBdr>
            <w:top w:val="none" w:sz="0" w:space="0" w:color="auto"/>
            <w:left w:val="none" w:sz="0" w:space="0" w:color="auto"/>
            <w:bottom w:val="none" w:sz="0" w:space="0" w:color="auto"/>
            <w:right w:val="none" w:sz="0" w:space="0" w:color="auto"/>
          </w:divBdr>
          <w:divsChild>
            <w:div w:id="1691451032">
              <w:marLeft w:val="0"/>
              <w:marRight w:val="0"/>
              <w:marTop w:val="0"/>
              <w:marBottom w:val="0"/>
              <w:divBdr>
                <w:top w:val="none" w:sz="0" w:space="0" w:color="auto"/>
                <w:left w:val="none" w:sz="0" w:space="0" w:color="auto"/>
                <w:bottom w:val="none" w:sz="0" w:space="0" w:color="auto"/>
                <w:right w:val="none" w:sz="0" w:space="0" w:color="auto"/>
              </w:divBdr>
            </w:div>
          </w:divsChild>
        </w:div>
        <w:div w:id="846671821">
          <w:marLeft w:val="0"/>
          <w:marRight w:val="0"/>
          <w:marTop w:val="0"/>
          <w:marBottom w:val="0"/>
          <w:divBdr>
            <w:top w:val="none" w:sz="0" w:space="0" w:color="auto"/>
            <w:left w:val="none" w:sz="0" w:space="0" w:color="auto"/>
            <w:bottom w:val="none" w:sz="0" w:space="0" w:color="auto"/>
            <w:right w:val="none" w:sz="0" w:space="0" w:color="auto"/>
          </w:divBdr>
          <w:divsChild>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896353298">
          <w:marLeft w:val="0"/>
          <w:marRight w:val="0"/>
          <w:marTop w:val="0"/>
          <w:marBottom w:val="0"/>
          <w:divBdr>
            <w:top w:val="none" w:sz="0" w:space="0" w:color="auto"/>
            <w:left w:val="none" w:sz="0" w:space="0" w:color="auto"/>
            <w:bottom w:val="none" w:sz="0" w:space="0" w:color="auto"/>
            <w:right w:val="none" w:sz="0" w:space="0" w:color="auto"/>
          </w:divBdr>
          <w:divsChild>
            <w:div w:id="1614939605">
              <w:marLeft w:val="0"/>
              <w:marRight w:val="0"/>
              <w:marTop w:val="0"/>
              <w:marBottom w:val="0"/>
              <w:divBdr>
                <w:top w:val="none" w:sz="0" w:space="0" w:color="auto"/>
                <w:left w:val="none" w:sz="0" w:space="0" w:color="auto"/>
                <w:bottom w:val="none" w:sz="0" w:space="0" w:color="auto"/>
                <w:right w:val="none" w:sz="0" w:space="0" w:color="auto"/>
              </w:divBdr>
            </w:div>
          </w:divsChild>
        </w:div>
        <w:div w:id="1328173526">
          <w:marLeft w:val="0"/>
          <w:marRight w:val="0"/>
          <w:marTop w:val="0"/>
          <w:marBottom w:val="0"/>
          <w:divBdr>
            <w:top w:val="none" w:sz="0" w:space="0" w:color="auto"/>
            <w:left w:val="none" w:sz="0" w:space="0" w:color="auto"/>
            <w:bottom w:val="none" w:sz="0" w:space="0" w:color="auto"/>
            <w:right w:val="none" w:sz="0" w:space="0" w:color="auto"/>
          </w:divBdr>
          <w:divsChild>
            <w:div w:id="1613515253">
              <w:marLeft w:val="0"/>
              <w:marRight w:val="0"/>
              <w:marTop w:val="0"/>
              <w:marBottom w:val="0"/>
              <w:divBdr>
                <w:top w:val="none" w:sz="0" w:space="0" w:color="auto"/>
                <w:left w:val="none" w:sz="0" w:space="0" w:color="auto"/>
                <w:bottom w:val="none" w:sz="0" w:space="0" w:color="auto"/>
                <w:right w:val="none" w:sz="0" w:space="0" w:color="auto"/>
              </w:divBdr>
            </w:div>
          </w:divsChild>
        </w:div>
        <w:div w:id="1446148874">
          <w:marLeft w:val="0"/>
          <w:marRight w:val="0"/>
          <w:marTop w:val="0"/>
          <w:marBottom w:val="0"/>
          <w:divBdr>
            <w:top w:val="none" w:sz="0" w:space="0" w:color="auto"/>
            <w:left w:val="none" w:sz="0" w:space="0" w:color="auto"/>
            <w:bottom w:val="none" w:sz="0" w:space="0" w:color="auto"/>
            <w:right w:val="none" w:sz="0" w:space="0" w:color="auto"/>
          </w:divBdr>
          <w:divsChild>
            <w:div w:id="1694066958">
              <w:marLeft w:val="0"/>
              <w:marRight w:val="0"/>
              <w:marTop w:val="0"/>
              <w:marBottom w:val="0"/>
              <w:divBdr>
                <w:top w:val="none" w:sz="0" w:space="0" w:color="auto"/>
                <w:left w:val="none" w:sz="0" w:space="0" w:color="auto"/>
                <w:bottom w:val="none" w:sz="0" w:space="0" w:color="auto"/>
                <w:right w:val="none" w:sz="0" w:space="0" w:color="auto"/>
              </w:divBdr>
            </w:div>
          </w:divsChild>
        </w:div>
        <w:div w:id="1449275225">
          <w:marLeft w:val="0"/>
          <w:marRight w:val="0"/>
          <w:marTop w:val="0"/>
          <w:marBottom w:val="0"/>
          <w:divBdr>
            <w:top w:val="none" w:sz="0" w:space="0" w:color="auto"/>
            <w:left w:val="none" w:sz="0" w:space="0" w:color="auto"/>
            <w:bottom w:val="none" w:sz="0" w:space="0" w:color="auto"/>
            <w:right w:val="none" w:sz="0" w:space="0" w:color="auto"/>
          </w:divBdr>
          <w:divsChild>
            <w:div w:id="1670938225">
              <w:marLeft w:val="0"/>
              <w:marRight w:val="0"/>
              <w:marTop w:val="0"/>
              <w:marBottom w:val="0"/>
              <w:divBdr>
                <w:top w:val="none" w:sz="0" w:space="0" w:color="auto"/>
                <w:left w:val="none" w:sz="0" w:space="0" w:color="auto"/>
                <w:bottom w:val="none" w:sz="0" w:space="0" w:color="auto"/>
                <w:right w:val="none" w:sz="0" w:space="0" w:color="auto"/>
              </w:divBdr>
            </w:div>
          </w:divsChild>
        </w:div>
        <w:div w:id="1718778747">
          <w:marLeft w:val="0"/>
          <w:marRight w:val="0"/>
          <w:marTop w:val="0"/>
          <w:marBottom w:val="0"/>
          <w:divBdr>
            <w:top w:val="none" w:sz="0" w:space="0" w:color="auto"/>
            <w:left w:val="none" w:sz="0" w:space="0" w:color="auto"/>
            <w:bottom w:val="none" w:sz="0" w:space="0" w:color="auto"/>
            <w:right w:val="none" w:sz="0" w:space="0" w:color="auto"/>
          </w:divBdr>
          <w:divsChild>
            <w:div w:id="564729553">
              <w:marLeft w:val="0"/>
              <w:marRight w:val="0"/>
              <w:marTop w:val="0"/>
              <w:marBottom w:val="0"/>
              <w:divBdr>
                <w:top w:val="none" w:sz="0" w:space="0" w:color="auto"/>
                <w:left w:val="none" w:sz="0" w:space="0" w:color="auto"/>
                <w:bottom w:val="none" w:sz="0" w:space="0" w:color="auto"/>
                <w:right w:val="none" w:sz="0" w:space="0" w:color="auto"/>
              </w:divBdr>
            </w:div>
          </w:divsChild>
        </w:div>
        <w:div w:id="1907765264">
          <w:marLeft w:val="0"/>
          <w:marRight w:val="0"/>
          <w:marTop w:val="0"/>
          <w:marBottom w:val="0"/>
          <w:divBdr>
            <w:top w:val="none" w:sz="0" w:space="0" w:color="auto"/>
            <w:left w:val="none" w:sz="0" w:space="0" w:color="auto"/>
            <w:bottom w:val="none" w:sz="0" w:space="0" w:color="auto"/>
            <w:right w:val="none" w:sz="0" w:space="0" w:color="auto"/>
          </w:divBdr>
          <w:divsChild>
            <w:div w:id="1998023747">
              <w:marLeft w:val="0"/>
              <w:marRight w:val="0"/>
              <w:marTop w:val="0"/>
              <w:marBottom w:val="0"/>
              <w:divBdr>
                <w:top w:val="none" w:sz="0" w:space="0" w:color="auto"/>
                <w:left w:val="none" w:sz="0" w:space="0" w:color="auto"/>
                <w:bottom w:val="none" w:sz="0" w:space="0" w:color="auto"/>
                <w:right w:val="none" w:sz="0" w:space="0" w:color="auto"/>
              </w:divBdr>
            </w:div>
          </w:divsChild>
        </w:div>
        <w:div w:id="1983197103">
          <w:marLeft w:val="0"/>
          <w:marRight w:val="0"/>
          <w:marTop w:val="0"/>
          <w:marBottom w:val="0"/>
          <w:divBdr>
            <w:top w:val="none" w:sz="0" w:space="0" w:color="auto"/>
            <w:left w:val="none" w:sz="0" w:space="0" w:color="auto"/>
            <w:bottom w:val="none" w:sz="0" w:space="0" w:color="auto"/>
            <w:right w:val="none" w:sz="0" w:space="0" w:color="auto"/>
          </w:divBdr>
          <w:divsChild>
            <w:div w:id="1785608699">
              <w:marLeft w:val="0"/>
              <w:marRight w:val="0"/>
              <w:marTop w:val="0"/>
              <w:marBottom w:val="0"/>
              <w:divBdr>
                <w:top w:val="none" w:sz="0" w:space="0" w:color="auto"/>
                <w:left w:val="none" w:sz="0" w:space="0" w:color="auto"/>
                <w:bottom w:val="none" w:sz="0" w:space="0" w:color="auto"/>
                <w:right w:val="none" w:sz="0" w:space="0" w:color="auto"/>
              </w:divBdr>
            </w:div>
          </w:divsChild>
        </w:div>
        <w:div w:id="2080666534">
          <w:marLeft w:val="0"/>
          <w:marRight w:val="0"/>
          <w:marTop w:val="0"/>
          <w:marBottom w:val="0"/>
          <w:divBdr>
            <w:top w:val="none" w:sz="0" w:space="0" w:color="auto"/>
            <w:left w:val="none" w:sz="0" w:space="0" w:color="auto"/>
            <w:bottom w:val="none" w:sz="0" w:space="0" w:color="auto"/>
            <w:right w:val="none" w:sz="0" w:space="0" w:color="auto"/>
          </w:divBdr>
          <w:divsChild>
            <w:div w:id="1497846162">
              <w:marLeft w:val="0"/>
              <w:marRight w:val="0"/>
              <w:marTop w:val="0"/>
              <w:marBottom w:val="0"/>
              <w:divBdr>
                <w:top w:val="none" w:sz="0" w:space="0" w:color="auto"/>
                <w:left w:val="none" w:sz="0" w:space="0" w:color="auto"/>
                <w:bottom w:val="none" w:sz="0" w:space="0" w:color="auto"/>
                <w:right w:val="none" w:sz="0" w:space="0" w:color="auto"/>
              </w:divBdr>
              <w:divsChild>
                <w:div w:id="1148282376">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08544738">
      <w:bodyDiv w:val="1"/>
      <w:marLeft w:val="0"/>
      <w:marRight w:val="0"/>
      <w:marTop w:val="0"/>
      <w:marBottom w:val="0"/>
      <w:divBdr>
        <w:top w:val="none" w:sz="0" w:space="0" w:color="auto"/>
        <w:left w:val="none" w:sz="0" w:space="0" w:color="auto"/>
        <w:bottom w:val="none" w:sz="0" w:space="0" w:color="auto"/>
        <w:right w:val="none" w:sz="0" w:space="0" w:color="auto"/>
      </w:divBdr>
      <w:divsChild>
        <w:div w:id="78603154">
          <w:marLeft w:val="0"/>
          <w:marRight w:val="0"/>
          <w:marTop w:val="0"/>
          <w:marBottom w:val="0"/>
          <w:divBdr>
            <w:top w:val="none" w:sz="0" w:space="0" w:color="auto"/>
            <w:left w:val="none" w:sz="0" w:space="0" w:color="auto"/>
            <w:bottom w:val="none" w:sz="0" w:space="0" w:color="auto"/>
            <w:right w:val="none" w:sz="0" w:space="0" w:color="auto"/>
          </w:divBdr>
          <w:divsChild>
            <w:div w:id="910693864">
              <w:marLeft w:val="0"/>
              <w:marRight w:val="0"/>
              <w:marTop w:val="0"/>
              <w:marBottom w:val="0"/>
              <w:divBdr>
                <w:top w:val="none" w:sz="0" w:space="0" w:color="auto"/>
                <w:left w:val="none" w:sz="0" w:space="0" w:color="auto"/>
                <w:bottom w:val="none" w:sz="0" w:space="0" w:color="auto"/>
                <w:right w:val="none" w:sz="0" w:space="0" w:color="auto"/>
              </w:divBdr>
            </w:div>
          </w:divsChild>
        </w:div>
        <w:div w:id="373237168">
          <w:marLeft w:val="0"/>
          <w:marRight w:val="0"/>
          <w:marTop w:val="0"/>
          <w:marBottom w:val="0"/>
          <w:divBdr>
            <w:top w:val="none" w:sz="0" w:space="0" w:color="auto"/>
            <w:left w:val="none" w:sz="0" w:space="0" w:color="auto"/>
            <w:bottom w:val="none" w:sz="0" w:space="0" w:color="auto"/>
            <w:right w:val="none" w:sz="0" w:space="0" w:color="auto"/>
          </w:divBdr>
          <w:divsChild>
            <w:div w:id="181363723">
              <w:marLeft w:val="0"/>
              <w:marRight w:val="0"/>
              <w:marTop w:val="0"/>
              <w:marBottom w:val="0"/>
              <w:divBdr>
                <w:top w:val="none" w:sz="0" w:space="0" w:color="auto"/>
                <w:left w:val="none" w:sz="0" w:space="0" w:color="auto"/>
                <w:bottom w:val="none" w:sz="0" w:space="0" w:color="auto"/>
                <w:right w:val="none" w:sz="0" w:space="0" w:color="auto"/>
              </w:divBdr>
            </w:div>
          </w:divsChild>
        </w:div>
        <w:div w:id="722169677">
          <w:marLeft w:val="0"/>
          <w:marRight w:val="0"/>
          <w:marTop w:val="0"/>
          <w:marBottom w:val="0"/>
          <w:divBdr>
            <w:top w:val="none" w:sz="0" w:space="0" w:color="auto"/>
            <w:left w:val="none" w:sz="0" w:space="0" w:color="auto"/>
            <w:bottom w:val="none" w:sz="0" w:space="0" w:color="auto"/>
            <w:right w:val="none" w:sz="0" w:space="0" w:color="auto"/>
          </w:divBdr>
          <w:divsChild>
            <w:div w:id="866140025">
              <w:marLeft w:val="0"/>
              <w:marRight w:val="0"/>
              <w:marTop w:val="0"/>
              <w:marBottom w:val="0"/>
              <w:divBdr>
                <w:top w:val="none" w:sz="0" w:space="0" w:color="auto"/>
                <w:left w:val="none" w:sz="0" w:space="0" w:color="auto"/>
                <w:bottom w:val="none" w:sz="0" w:space="0" w:color="auto"/>
                <w:right w:val="none" w:sz="0" w:space="0" w:color="auto"/>
              </w:divBdr>
            </w:div>
          </w:divsChild>
        </w:div>
        <w:div w:id="1015959535">
          <w:marLeft w:val="0"/>
          <w:marRight w:val="0"/>
          <w:marTop w:val="0"/>
          <w:marBottom w:val="0"/>
          <w:divBdr>
            <w:top w:val="none" w:sz="0" w:space="0" w:color="auto"/>
            <w:left w:val="none" w:sz="0" w:space="0" w:color="auto"/>
            <w:bottom w:val="none" w:sz="0" w:space="0" w:color="auto"/>
            <w:right w:val="none" w:sz="0" w:space="0" w:color="auto"/>
          </w:divBdr>
          <w:divsChild>
            <w:div w:id="1886595383">
              <w:marLeft w:val="0"/>
              <w:marRight w:val="0"/>
              <w:marTop w:val="0"/>
              <w:marBottom w:val="0"/>
              <w:divBdr>
                <w:top w:val="none" w:sz="0" w:space="0" w:color="auto"/>
                <w:left w:val="none" w:sz="0" w:space="0" w:color="auto"/>
                <w:bottom w:val="none" w:sz="0" w:space="0" w:color="auto"/>
                <w:right w:val="none" w:sz="0" w:space="0" w:color="auto"/>
              </w:divBdr>
            </w:div>
          </w:divsChild>
        </w:div>
        <w:div w:id="1162551158">
          <w:marLeft w:val="0"/>
          <w:marRight w:val="0"/>
          <w:marTop w:val="0"/>
          <w:marBottom w:val="0"/>
          <w:divBdr>
            <w:top w:val="none" w:sz="0" w:space="0" w:color="auto"/>
            <w:left w:val="none" w:sz="0" w:space="0" w:color="auto"/>
            <w:bottom w:val="none" w:sz="0" w:space="0" w:color="auto"/>
            <w:right w:val="none" w:sz="0" w:space="0" w:color="auto"/>
          </w:divBdr>
          <w:divsChild>
            <w:div w:id="474226475">
              <w:marLeft w:val="0"/>
              <w:marRight w:val="0"/>
              <w:marTop w:val="0"/>
              <w:marBottom w:val="0"/>
              <w:divBdr>
                <w:top w:val="none" w:sz="0" w:space="0" w:color="auto"/>
                <w:left w:val="none" w:sz="0" w:space="0" w:color="auto"/>
                <w:bottom w:val="none" w:sz="0" w:space="0" w:color="auto"/>
                <w:right w:val="none" w:sz="0" w:space="0" w:color="auto"/>
              </w:divBdr>
              <w:divsChild>
                <w:div w:id="2128161679">
                  <w:marLeft w:val="0"/>
                  <w:marRight w:val="0"/>
                  <w:marTop w:val="0"/>
                  <w:marBottom w:val="0"/>
                  <w:divBdr>
                    <w:top w:val="none" w:sz="0" w:space="0" w:color="auto"/>
                    <w:left w:val="none" w:sz="0" w:space="0" w:color="auto"/>
                    <w:bottom w:val="none" w:sz="0" w:space="0" w:color="auto"/>
                    <w:right w:val="none" w:sz="0" w:space="0" w:color="auto"/>
                  </w:divBdr>
                  <w:divsChild>
                    <w:div w:id="35545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0502414">
          <w:marLeft w:val="0"/>
          <w:marRight w:val="0"/>
          <w:marTop w:val="0"/>
          <w:marBottom w:val="0"/>
          <w:divBdr>
            <w:top w:val="none" w:sz="0" w:space="0" w:color="auto"/>
            <w:left w:val="none" w:sz="0" w:space="0" w:color="auto"/>
            <w:bottom w:val="none" w:sz="0" w:space="0" w:color="auto"/>
            <w:right w:val="none" w:sz="0" w:space="0" w:color="auto"/>
          </w:divBdr>
          <w:divsChild>
            <w:div w:id="1720855570">
              <w:marLeft w:val="0"/>
              <w:marRight w:val="0"/>
              <w:marTop w:val="0"/>
              <w:marBottom w:val="0"/>
              <w:divBdr>
                <w:top w:val="none" w:sz="0" w:space="0" w:color="auto"/>
                <w:left w:val="none" w:sz="0" w:space="0" w:color="auto"/>
                <w:bottom w:val="none" w:sz="0" w:space="0" w:color="auto"/>
                <w:right w:val="none" w:sz="0" w:space="0" w:color="auto"/>
              </w:divBdr>
            </w:div>
          </w:divsChild>
        </w:div>
        <w:div w:id="1514613288">
          <w:marLeft w:val="0"/>
          <w:marRight w:val="0"/>
          <w:marTop w:val="0"/>
          <w:marBottom w:val="0"/>
          <w:divBdr>
            <w:top w:val="none" w:sz="0" w:space="0" w:color="auto"/>
            <w:left w:val="none" w:sz="0" w:space="0" w:color="auto"/>
            <w:bottom w:val="none" w:sz="0" w:space="0" w:color="auto"/>
            <w:right w:val="none" w:sz="0" w:space="0" w:color="auto"/>
          </w:divBdr>
          <w:divsChild>
            <w:div w:id="1157720551">
              <w:marLeft w:val="0"/>
              <w:marRight w:val="0"/>
              <w:marTop w:val="0"/>
              <w:marBottom w:val="0"/>
              <w:divBdr>
                <w:top w:val="none" w:sz="0" w:space="0" w:color="auto"/>
                <w:left w:val="none" w:sz="0" w:space="0" w:color="auto"/>
                <w:bottom w:val="none" w:sz="0" w:space="0" w:color="auto"/>
                <w:right w:val="none" w:sz="0" w:space="0" w:color="auto"/>
              </w:divBdr>
            </w:div>
          </w:divsChild>
        </w:div>
        <w:div w:id="1559778961">
          <w:marLeft w:val="0"/>
          <w:marRight w:val="0"/>
          <w:marTop w:val="0"/>
          <w:marBottom w:val="0"/>
          <w:divBdr>
            <w:top w:val="none" w:sz="0" w:space="0" w:color="auto"/>
            <w:left w:val="none" w:sz="0" w:space="0" w:color="auto"/>
            <w:bottom w:val="none" w:sz="0" w:space="0" w:color="auto"/>
            <w:right w:val="none" w:sz="0" w:space="0" w:color="auto"/>
          </w:divBdr>
          <w:divsChild>
            <w:div w:id="149488009">
              <w:marLeft w:val="0"/>
              <w:marRight w:val="0"/>
              <w:marTop w:val="0"/>
              <w:marBottom w:val="0"/>
              <w:divBdr>
                <w:top w:val="none" w:sz="0" w:space="0" w:color="auto"/>
                <w:left w:val="none" w:sz="0" w:space="0" w:color="auto"/>
                <w:bottom w:val="none" w:sz="0" w:space="0" w:color="auto"/>
                <w:right w:val="none" w:sz="0" w:space="0" w:color="auto"/>
              </w:divBdr>
            </w:div>
          </w:divsChild>
        </w:div>
        <w:div w:id="1569536744">
          <w:marLeft w:val="0"/>
          <w:marRight w:val="0"/>
          <w:marTop w:val="0"/>
          <w:marBottom w:val="0"/>
          <w:divBdr>
            <w:top w:val="none" w:sz="0" w:space="0" w:color="auto"/>
            <w:left w:val="none" w:sz="0" w:space="0" w:color="auto"/>
            <w:bottom w:val="none" w:sz="0" w:space="0" w:color="auto"/>
            <w:right w:val="none" w:sz="0" w:space="0" w:color="auto"/>
          </w:divBdr>
          <w:divsChild>
            <w:div w:id="1118137838">
              <w:marLeft w:val="0"/>
              <w:marRight w:val="0"/>
              <w:marTop w:val="0"/>
              <w:marBottom w:val="0"/>
              <w:divBdr>
                <w:top w:val="none" w:sz="0" w:space="0" w:color="auto"/>
                <w:left w:val="none" w:sz="0" w:space="0" w:color="auto"/>
                <w:bottom w:val="none" w:sz="0" w:space="0" w:color="auto"/>
                <w:right w:val="none" w:sz="0" w:space="0" w:color="auto"/>
              </w:divBdr>
            </w:div>
          </w:divsChild>
        </w:div>
        <w:div w:id="1907564571">
          <w:marLeft w:val="0"/>
          <w:marRight w:val="0"/>
          <w:marTop w:val="0"/>
          <w:marBottom w:val="0"/>
          <w:divBdr>
            <w:top w:val="none" w:sz="0" w:space="0" w:color="auto"/>
            <w:left w:val="none" w:sz="0" w:space="0" w:color="auto"/>
            <w:bottom w:val="none" w:sz="0" w:space="0" w:color="auto"/>
            <w:right w:val="none" w:sz="0" w:space="0" w:color="auto"/>
          </w:divBdr>
          <w:divsChild>
            <w:div w:id="1890993800">
              <w:marLeft w:val="0"/>
              <w:marRight w:val="0"/>
              <w:marTop w:val="0"/>
              <w:marBottom w:val="0"/>
              <w:divBdr>
                <w:top w:val="none" w:sz="0" w:space="0" w:color="auto"/>
                <w:left w:val="none" w:sz="0" w:space="0" w:color="auto"/>
                <w:bottom w:val="none" w:sz="0" w:space="0" w:color="auto"/>
                <w:right w:val="none" w:sz="0" w:space="0" w:color="auto"/>
              </w:divBdr>
            </w:div>
          </w:divsChild>
        </w:div>
        <w:div w:id="1945847415">
          <w:marLeft w:val="0"/>
          <w:marRight w:val="0"/>
          <w:marTop w:val="0"/>
          <w:marBottom w:val="0"/>
          <w:divBdr>
            <w:top w:val="none" w:sz="0" w:space="0" w:color="auto"/>
            <w:left w:val="none" w:sz="0" w:space="0" w:color="auto"/>
            <w:bottom w:val="none" w:sz="0" w:space="0" w:color="auto"/>
            <w:right w:val="none" w:sz="0" w:space="0" w:color="auto"/>
          </w:divBdr>
          <w:divsChild>
            <w:div w:id="1377966401">
              <w:marLeft w:val="0"/>
              <w:marRight w:val="0"/>
              <w:marTop w:val="0"/>
              <w:marBottom w:val="0"/>
              <w:divBdr>
                <w:top w:val="none" w:sz="0" w:space="0" w:color="auto"/>
                <w:left w:val="none" w:sz="0" w:space="0" w:color="auto"/>
                <w:bottom w:val="none" w:sz="0" w:space="0" w:color="auto"/>
                <w:right w:val="none" w:sz="0" w:space="0" w:color="auto"/>
              </w:divBdr>
            </w:div>
          </w:divsChild>
        </w:div>
        <w:div w:id="2031030035">
          <w:marLeft w:val="0"/>
          <w:marRight w:val="0"/>
          <w:marTop w:val="0"/>
          <w:marBottom w:val="0"/>
          <w:divBdr>
            <w:top w:val="none" w:sz="0" w:space="0" w:color="auto"/>
            <w:left w:val="none" w:sz="0" w:space="0" w:color="auto"/>
            <w:bottom w:val="none" w:sz="0" w:space="0" w:color="auto"/>
            <w:right w:val="none" w:sz="0" w:space="0" w:color="auto"/>
          </w:divBdr>
          <w:divsChild>
            <w:div w:id="658771578">
              <w:marLeft w:val="0"/>
              <w:marRight w:val="0"/>
              <w:marTop w:val="0"/>
              <w:marBottom w:val="0"/>
              <w:divBdr>
                <w:top w:val="none" w:sz="0" w:space="0" w:color="auto"/>
                <w:left w:val="none" w:sz="0" w:space="0" w:color="auto"/>
                <w:bottom w:val="none" w:sz="0" w:space="0" w:color="auto"/>
                <w:right w:val="none" w:sz="0" w:space="0" w:color="auto"/>
              </w:divBdr>
            </w:div>
          </w:divsChild>
        </w:div>
        <w:div w:id="2122452791">
          <w:marLeft w:val="0"/>
          <w:marRight w:val="0"/>
          <w:marTop w:val="0"/>
          <w:marBottom w:val="0"/>
          <w:divBdr>
            <w:top w:val="none" w:sz="0" w:space="0" w:color="auto"/>
            <w:left w:val="none" w:sz="0" w:space="0" w:color="auto"/>
            <w:bottom w:val="none" w:sz="0" w:space="0" w:color="auto"/>
            <w:right w:val="none" w:sz="0" w:space="0" w:color="auto"/>
          </w:divBdr>
          <w:divsChild>
            <w:div w:id="1704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334">
      <w:bodyDiv w:val="1"/>
      <w:marLeft w:val="0"/>
      <w:marRight w:val="0"/>
      <w:marTop w:val="0"/>
      <w:marBottom w:val="0"/>
      <w:divBdr>
        <w:top w:val="none" w:sz="0" w:space="0" w:color="auto"/>
        <w:left w:val="none" w:sz="0" w:space="0" w:color="auto"/>
        <w:bottom w:val="none" w:sz="0" w:space="0" w:color="auto"/>
        <w:right w:val="none" w:sz="0" w:space="0" w:color="auto"/>
      </w:divBdr>
      <w:divsChild>
        <w:div w:id="229124604">
          <w:marLeft w:val="0"/>
          <w:marRight w:val="0"/>
          <w:marTop w:val="0"/>
          <w:marBottom w:val="0"/>
          <w:divBdr>
            <w:top w:val="none" w:sz="0" w:space="0" w:color="auto"/>
            <w:left w:val="none" w:sz="0" w:space="0" w:color="auto"/>
            <w:bottom w:val="none" w:sz="0" w:space="0" w:color="auto"/>
            <w:right w:val="none" w:sz="0" w:space="0" w:color="auto"/>
          </w:divBdr>
          <w:divsChild>
            <w:div w:id="549153483">
              <w:marLeft w:val="0"/>
              <w:marRight w:val="0"/>
              <w:marTop w:val="0"/>
              <w:marBottom w:val="0"/>
              <w:divBdr>
                <w:top w:val="none" w:sz="0" w:space="0" w:color="auto"/>
                <w:left w:val="none" w:sz="0" w:space="0" w:color="auto"/>
                <w:bottom w:val="none" w:sz="0" w:space="0" w:color="auto"/>
                <w:right w:val="none" w:sz="0" w:space="0" w:color="auto"/>
              </w:divBdr>
              <w:divsChild>
                <w:div w:id="478503126">
                  <w:marLeft w:val="0"/>
                  <w:marRight w:val="0"/>
                  <w:marTop w:val="0"/>
                  <w:marBottom w:val="0"/>
                  <w:divBdr>
                    <w:top w:val="none" w:sz="0" w:space="0" w:color="auto"/>
                    <w:left w:val="none" w:sz="0" w:space="0" w:color="auto"/>
                    <w:bottom w:val="none" w:sz="0" w:space="0" w:color="auto"/>
                    <w:right w:val="none" w:sz="0" w:space="0" w:color="auto"/>
                  </w:divBdr>
                  <w:divsChild>
                    <w:div w:id="403995641">
                      <w:marLeft w:val="0"/>
                      <w:marRight w:val="0"/>
                      <w:marTop w:val="0"/>
                      <w:marBottom w:val="0"/>
                      <w:divBdr>
                        <w:top w:val="none" w:sz="0" w:space="0" w:color="auto"/>
                        <w:left w:val="none" w:sz="0" w:space="0" w:color="auto"/>
                        <w:bottom w:val="none" w:sz="0" w:space="0" w:color="auto"/>
                        <w:right w:val="none" w:sz="0" w:space="0" w:color="auto"/>
                      </w:divBdr>
                      <w:divsChild>
                        <w:div w:id="994338610">
                          <w:marLeft w:val="0"/>
                          <w:marRight w:val="0"/>
                          <w:marTop w:val="0"/>
                          <w:marBottom w:val="0"/>
                          <w:divBdr>
                            <w:top w:val="none" w:sz="0" w:space="0" w:color="auto"/>
                            <w:left w:val="none" w:sz="0" w:space="0" w:color="auto"/>
                            <w:bottom w:val="none" w:sz="0" w:space="0" w:color="auto"/>
                            <w:right w:val="none" w:sz="0" w:space="0" w:color="auto"/>
                          </w:divBdr>
                          <w:divsChild>
                            <w:div w:id="33507537">
                              <w:marLeft w:val="0"/>
                              <w:marRight w:val="0"/>
                              <w:marTop w:val="0"/>
                              <w:marBottom w:val="0"/>
                              <w:divBdr>
                                <w:top w:val="none" w:sz="0" w:space="0" w:color="auto"/>
                                <w:left w:val="none" w:sz="0" w:space="0" w:color="auto"/>
                                <w:bottom w:val="none" w:sz="0" w:space="0" w:color="auto"/>
                                <w:right w:val="none" w:sz="0" w:space="0" w:color="auto"/>
                              </w:divBdr>
                              <w:divsChild>
                                <w:div w:id="1341154301">
                                  <w:marLeft w:val="0"/>
                                  <w:marRight w:val="0"/>
                                  <w:marTop w:val="0"/>
                                  <w:marBottom w:val="0"/>
                                  <w:divBdr>
                                    <w:top w:val="none" w:sz="0" w:space="0" w:color="auto"/>
                                    <w:left w:val="none" w:sz="0" w:space="0" w:color="auto"/>
                                    <w:bottom w:val="none" w:sz="0" w:space="0" w:color="auto"/>
                                    <w:right w:val="none" w:sz="0" w:space="0" w:color="auto"/>
                                  </w:divBdr>
                                  <w:divsChild>
                                    <w:div w:id="1246382577">
                                      <w:marLeft w:val="0"/>
                                      <w:marRight w:val="0"/>
                                      <w:marTop w:val="0"/>
                                      <w:marBottom w:val="0"/>
                                      <w:divBdr>
                                        <w:top w:val="none" w:sz="0" w:space="0" w:color="auto"/>
                                        <w:left w:val="none" w:sz="0" w:space="0" w:color="auto"/>
                                        <w:bottom w:val="none" w:sz="0" w:space="0" w:color="auto"/>
                                        <w:right w:val="none" w:sz="0" w:space="0" w:color="auto"/>
                                      </w:divBdr>
                                      <w:divsChild>
                                        <w:div w:id="2126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1017">
                              <w:marLeft w:val="0"/>
                              <w:marRight w:val="0"/>
                              <w:marTop w:val="0"/>
                              <w:marBottom w:val="0"/>
                              <w:divBdr>
                                <w:top w:val="none" w:sz="0" w:space="0" w:color="auto"/>
                                <w:left w:val="none" w:sz="0" w:space="0" w:color="auto"/>
                                <w:bottom w:val="none" w:sz="0" w:space="0" w:color="auto"/>
                                <w:right w:val="none" w:sz="0" w:space="0" w:color="auto"/>
                              </w:divBdr>
                              <w:divsChild>
                                <w:div w:id="528571494">
                                  <w:marLeft w:val="0"/>
                                  <w:marRight w:val="0"/>
                                  <w:marTop w:val="0"/>
                                  <w:marBottom w:val="0"/>
                                  <w:divBdr>
                                    <w:top w:val="none" w:sz="0" w:space="0" w:color="auto"/>
                                    <w:left w:val="none" w:sz="0" w:space="0" w:color="auto"/>
                                    <w:bottom w:val="none" w:sz="0" w:space="0" w:color="auto"/>
                                    <w:right w:val="none" w:sz="0" w:space="0" w:color="auto"/>
                                  </w:divBdr>
                                </w:div>
                              </w:divsChild>
                            </w:div>
                            <w:div w:id="324478944">
                              <w:marLeft w:val="0"/>
                              <w:marRight w:val="0"/>
                              <w:marTop w:val="0"/>
                              <w:marBottom w:val="0"/>
                              <w:divBdr>
                                <w:top w:val="none" w:sz="0" w:space="0" w:color="auto"/>
                                <w:left w:val="none" w:sz="0" w:space="0" w:color="auto"/>
                                <w:bottom w:val="none" w:sz="0" w:space="0" w:color="auto"/>
                                <w:right w:val="none" w:sz="0" w:space="0" w:color="auto"/>
                              </w:divBdr>
                              <w:divsChild>
                                <w:div w:id="1183201888">
                                  <w:marLeft w:val="0"/>
                                  <w:marRight w:val="0"/>
                                  <w:marTop w:val="0"/>
                                  <w:marBottom w:val="0"/>
                                  <w:divBdr>
                                    <w:top w:val="none" w:sz="0" w:space="0" w:color="auto"/>
                                    <w:left w:val="none" w:sz="0" w:space="0" w:color="auto"/>
                                    <w:bottom w:val="none" w:sz="0" w:space="0" w:color="auto"/>
                                    <w:right w:val="none" w:sz="0" w:space="0" w:color="auto"/>
                                  </w:divBdr>
                                </w:div>
                              </w:divsChild>
                            </w:div>
                            <w:div w:id="71588539">
                              <w:marLeft w:val="0"/>
                              <w:marRight w:val="0"/>
                              <w:marTop w:val="0"/>
                              <w:marBottom w:val="0"/>
                              <w:divBdr>
                                <w:top w:val="none" w:sz="0" w:space="0" w:color="auto"/>
                                <w:left w:val="none" w:sz="0" w:space="0" w:color="auto"/>
                                <w:bottom w:val="none" w:sz="0" w:space="0" w:color="auto"/>
                                <w:right w:val="none" w:sz="0" w:space="0" w:color="auto"/>
                              </w:divBdr>
                              <w:divsChild>
                                <w:div w:id="518397464">
                                  <w:marLeft w:val="0"/>
                                  <w:marRight w:val="0"/>
                                  <w:marTop w:val="0"/>
                                  <w:marBottom w:val="0"/>
                                  <w:divBdr>
                                    <w:top w:val="none" w:sz="0" w:space="0" w:color="auto"/>
                                    <w:left w:val="none" w:sz="0" w:space="0" w:color="auto"/>
                                    <w:bottom w:val="none" w:sz="0" w:space="0" w:color="auto"/>
                                    <w:right w:val="none" w:sz="0" w:space="0" w:color="auto"/>
                                  </w:divBdr>
                                  <w:divsChild>
                                    <w:div w:id="1339233849">
                                      <w:marLeft w:val="0"/>
                                      <w:marRight w:val="0"/>
                                      <w:marTop w:val="0"/>
                                      <w:marBottom w:val="0"/>
                                      <w:divBdr>
                                        <w:top w:val="none" w:sz="0" w:space="0" w:color="auto"/>
                                        <w:left w:val="none" w:sz="0" w:space="0" w:color="auto"/>
                                        <w:bottom w:val="none" w:sz="0" w:space="0" w:color="auto"/>
                                        <w:right w:val="none" w:sz="0" w:space="0" w:color="auto"/>
                                      </w:divBdr>
                                      <w:divsChild>
                                        <w:div w:id="1111777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1677271">
                              <w:marLeft w:val="0"/>
                              <w:marRight w:val="0"/>
                              <w:marTop w:val="0"/>
                              <w:marBottom w:val="0"/>
                              <w:divBdr>
                                <w:top w:val="none" w:sz="0" w:space="0" w:color="auto"/>
                                <w:left w:val="none" w:sz="0" w:space="0" w:color="auto"/>
                                <w:bottom w:val="none" w:sz="0" w:space="0" w:color="auto"/>
                                <w:right w:val="none" w:sz="0" w:space="0" w:color="auto"/>
                              </w:divBdr>
                              <w:divsChild>
                                <w:div w:id="1474829705">
                                  <w:marLeft w:val="0"/>
                                  <w:marRight w:val="0"/>
                                  <w:marTop w:val="0"/>
                                  <w:marBottom w:val="0"/>
                                  <w:divBdr>
                                    <w:top w:val="none" w:sz="0" w:space="0" w:color="auto"/>
                                    <w:left w:val="none" w:sz="0" w:space="0" w:color="auto"/>
                                    <w:bottom w:val="none" w:sz="0" w:space="0" w:color="auto"/>
                                    <w:right w:val="none" w:sz="0" w:space="0" w:color="auto"/>
                                  </w:divBdr>
                                </w:div>
                              </w:divsChild>
                            </w:div>
                            <w:div w:id="173344160">
                              <w:marLeft w:val="0"/>
                              <w:marRight w:val="0"/>
                              <w:marTop w:val="0"/>
                              <w:marBottom w:val="0"/>
                              <w:divBdr>
                                <w:top w:val="none" w:sz="0" w:space="0" w:color="auto"/>
                                <w:left w:val="none" w:sz="0" w:space="0" w:color="auto"/>
                                <w:bottom w:val="none" w:sz="0" w:space="0" w:color="auto"/>
                                <w:right w:val="none" w:sz="0" w:space="0" w:color="auto"/>
                              </w:divBdr>
                              <w:divsChild>
                                <w:div w:id="716052111">
                                  <w:marLeft w:val="0"/>
                                  <w:marRight w:val="0"/>
                                  <w:marTop w:val="0"/>
                                  <w:marBottom w:val="0"/>
                                  <w:divBdr>
                                    <w:top w:val="none" w:sz="0" w:space="0" w:color="auto"/>
                                    <w:left w:val="none" w:sz="0" w:space="0" w:color="auto"/>
                                    <w:bottom w:val="none" w:sz="0" w:space="0" w:color="auto"/>
                                    <w:right w:val="none" w:sz="0" w:space="0" w:color="auto"/>
                                  </w:divBdr>
                                </w:div>
                              </w:divsChild>
                            </w:div>
                            <w:div w:id="454249601">
                              <w:marLeft w:val="0"/>
                              <w:marRight w:val="0"/>
                              <w:marTop w:val="0"/>
                              <w:marBottom w:val="0"/>
                              <w:divBdr>
                                <w:top w:val="none" w:sz="0" w:space="0" w:color="auto"/>
                                <w:left w:val="none" w:sz="0" w:space="0" w:color="auto"/>
                                <w:bottom w:val="none" w:sz="0" w:space="0" w:color="auto"/>
                                <w:right w:val="none" w:sz="0" w:space="0" w:color="auto"/>
                              </w:divBdr>
                              <w:divsChild>
                                <w:div w:id="1674067489">
                                  <w:marLeft w:val="0"/>
                                  <w:marRight w:val="0"/>
                                  <w:marTop w:val="0"/>
                                  <w:marBottom w:val="0"/>
                                  <w:divBdr>
                                    <w:top w:val="none" w:sz="0" w:space="0" w:color="auto"/>
                                    <w:left w:val="none" w:sz="0" w:space="0" w:color="auto"/>
                                    <w:bottom w:val="none" w:sz="0" w:space="0" w:color="auto"/>
                                    <w:right w:val="none" w:sz="0" w:space="0" w:color="auto"/>
                                  </w:divBdr>
                                </w:div>
                              </w:divsChild>
                            </w:div>
                            <w:div w:id="1937204325">
                              <w:marLeft w:val="0"/>
                              <w:marRight w:val="0"/>
                              <w:marTop w:val="0"/>
                              <w:marBottom w:val="0"/>
                              <w:divBdr>
                                <w:top w:val="none" w:sz="0" w:space="0" w:color="auto"/>
                                <w:left w:val="none" w:sz="0" w:space="0" w:color="auto"/>
                                <w:bottom w:val="none" w:sz="0" w:space="0" w:color="auto"/>
                                <w:right w:val="none" w:sz="0" w:space="0" w:color="auto"/>
                              </w:divBdr>
                              <w:divsChild>
                                <w:div w:id="480345273">
                                  <w:marLeft w:val="0"/>
                                  <w:marRight w:val="0"/>
                                  <w:marTop w:val="0"/>
                                  <w:marBottom w:val="0"/>
                                  <w:divBdr>
                                    <w:top w:val="none" w:sz="0" w:space="0" w:color="auto"/>
                                    <w:left w:val="none" w:sz="0" w:space="0" w:color="auto"/>
                                    <w:bottom w:val="none" w:sz="0" w:space="0" w:color="auto"/>
                                    <w:right w:val="none" w:sz="0" w:space="0" w:color="auto"/>
                                  </w:divBdr>
                                </w:div>
                              </w:divsChild>
                            </w:div>
                            <w:div w:id="229467534">
                              <w:marLeft w:val="0"/>
                              <w:marRight w:val="0"/>
                              <w:marTop w:val="0"/>
                              <w:marBottom w:val="0"/>
                              <w:divBdr>
                                <w:top w:val="none" w:sz="0" w:space="0" w:color="auto"/>
                                <w:left w:val="none" w:sz="0" w:space="0" w:color="auto"/>
                                <w:bottom w:val="none" w:sz="0" w:space="0" w:color="auto"/>
                                <w:right w:val="none" w:sz="0" w:space="0" w:color="auto"/>
                              </w:divBdr>
                              <w:divsChild>
                                <w:div w:id="291064063">
                                  <w:marLeft w:val="0"/>
                                  <w:marRight w:val="0"/>
                                  <w:marTop w:val="0"/>
                                  <w:marBottom w:val="0"/>
                                  <w:divBdr>
                                    <w:top w:val="none" w:sz="0" w:space="0" w:color="auto"/>
                                    <w:left w:val="none" w:sz="0" w:space="0" w:color="auto"/>
                                    <w:bottom w:val="none" w:sz="0" w:space="0" w:color="auto"/>
                                    <w:right w:val="none" w:sz="0" w:space="0" w:color="auto"/>
                                  </w:divBdr>
                                </w:div>
                              </w:divsChild>
                            </w:div>
                            <w:div w:id="1997877496">
                              <w:marLeft w:val="0"/>
                              <w:marRight w:val="0"/>
                              <w:marTop w:val="0"/>
                              <w:marBottom w:val="0"/>
                              <w:divBdr>
                                <w:top w:val="none" w:sz="0" w:space="0" w:color="auto"/>
                                <w:left w:val="none" w:sz="0" w:space="0" w:color="auto"/>
                                <w:bottom w:val="none" w:sz="0" w:space="0" w:color="auto"/>
                                <w:right w:val="none" w:sz="0" w:space="0" w:color="auto"/>
                              </w:divBdr>
                              <w:divsChild>
                                <w:div w:id="519635197">
                                  <w:marLeft w:val="0"/>
                                  <w:marRight w:val="0"/>
                                  <w:marTop w:val="0"/>
                                  <w:marBottom w:val="0"/>
                                  <w:divBdr>
                                    <w:top w:val="none" w:sz="0" w:space="0" w:color="auto"/>
                                    <w:left w:val="none" w:sz="0" w:space="0" w:color="auto"/>
                                    <w:bottom w:val="none" w:sz="0" w:space="0" w:color="auto"/>
                                    <w:right w:val="none" w:sz="0" w:space="0" w:color="auto"/>
                                  </w:divBdr>
                                </w:div>
                              </w:divsChild>
                            </w:div>
                            <w:div w:id="1028676909">
                              <w:marLeft w:val="0"/>
                              <w:marRight w:val="0"/>
                              <w:marTop w:val="0"/>
                              <w:marBottom w:val="0"/>
                              <w:divBdr>
                                <w:top w:val="none" w:sz="0" w:space="0" w:color="auto"/>
                                <w:left w:val="none" w:sz="0" w:space="0" w:color="auto"/>
                                <w:bottom w:val="none" w:sz="0" w:space="0" w:color="auto"/>
                                <w:right w:val="none" w:sz="0" w:space="0" w:color="auto"/>
                              </w:divBdr>
                              <w:divsChild>
                                <w:div w:id="522673243">
                                  <w:marLeft w:val="0"/>
                                  <w:marRight w:val="0"/>
                                  <w:marTop w:val="0"/>
                                  <w:marBottom w:val="0"/>
                                  <w:divBdr>
                                    <w:top w:val="none" w:sz="0" w:space="0" w:color="auto"/>
                                    <w:left w:val="none" w:sz="0" w:space="0" w:color="auto"/>
                                    <w:bottom w:val="none" w:sz="0" w:space="0" w:color="auto"/>
                                    <w:right w:val="none" w:sz="0" w:space="0" w:color="auto"/>
                                  </w:divBdr>
                                </w:div>
                              </w:divsChild>
                            </w:div>
                            <w:div w:id="1395662975">
                              <w:marLeft w:val="0"/>
                              <w:marRight w:val="0"/>
                              <w:marTop w:val="0"/>
                              <w:marBottom w:val="0"/>
                              <w:divBdr>
                                <w:top w:val="none" w:sz="0" w:space="0" w:color="auto"/>
                                <w:left w:val="none" w:sz="0" w:space="0" w:color="auto"/>
                                <w:bottom w:val="none" w:sz="0" w:space="0" w:color="auto"/>
                                <w:right w:val="none" w:sz="0" w:space="0" w:color="auto"/>
                              </w:divBdr>
                              <w:divsChild>
                                <w:div w:id="807016852">
                                  <w:marLeft w:val="0"/>
                                  <w:marRight w:val="0"/>
                                  <w:marTop w:val="0"/>
                                  <w:marBottom w:val="0"/>
                                  <w:divBdr>
                                    <w:top w:val="none" w:sz="0" w:space="0" w:color="auto"/>
                                    <w:left w:val="none" w:sz="0" w:space="0" w:color="auto"/>
                                    <w:bottom w:val="none" w:sz="0" w:space="0" w:color="auto"/>
                                    <w:right w:val="none" w:sz="0" w:space="0" w:color="auto"/>
                                  </w:divBdr>
                                </w:div>
                              </w:divsChild>
                            </w:div>
                            <w:div w:id="556429949">
                              <w:marLeft w:val="0"/>
                              <w:marRight w:val="0"/>
                              <w:marTop w:val="0"/>
                              <w:marBottom w:val="0"/>
                              <w:divBdr>
                                <w:top w:val="none" w:sz="0" w:space="0" w:color="auto"/>
                                <w:left w:val="none" w:sz="0" w:space="0" w:color="auto"/>
                                <w:bottom w:val="none" w:sz="0" w:space="0" w:color="auto"/>
                                <w:right w:val="none" w:sz="0" w:space="0" w:color="auto"/>
                              </w:divBdr>
                              <w:divsChild>
                                <w:div w:id="819076129">
                                  <w:marLeft w:val="0"/>
                                  <w:marRight w:val="0"/>
                                  <w:marTop w:val="0"/>
                                  <w:marBottom w:val="0"/>
                                  <w:divBdr>
                                    <w:top w:val="none" w:sz="0" w:space="0" w:color="auto"/>
                                    <w:left w:val="none" w:sz="0" w:space="0" w:color="auto"/>
                                    <w:bottom w:val="none" w:sz="0" w:space="0" w:color="auto"/>
                                    <w:right w:val="none" w:sz="0" w:space="0" w:color="auto"/>
                                  </w:divBdr>
                                </w:div>
                              </w:divsChild>
                            </w:div>
                            <w:div w:id="29690228">
                              <w:marLeft w:val="0"/>
                              <w:marRight w:val="0"/>
                              <w:marTop w:val="0"/>
                              <w:marBottom w:val="0"/>
                              <w:divBdr>
                                <w:top w:val="none" w:sz="0" w:space="0" w:color="auto"/>
                                <w:left w:val="none" w:sz="0" w:space="0" w:color="auto"/>
                                <w:bottom w:val="none" w:sz="0" w:space="0" w:color="auto"/>
                                <w:right w:val="none" w:sz="0" w:space="0" w:color="auto"/>
                              </w:divBdr>
                              <w:divsChild>
                                <w:div w:id="12187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mailto:privacy@rusg.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ivacy@rusg.be" TargetMode="External"/><Relationship Id="rId12" Type="http://schemas.openxmlformats.org/officeDocument/2006/relationships/image" Target="media/image1.png"/><Relationship Id="rId17" Type="http://schemas.openxmlformats.org/officeDocument/2006/relationships/hyperlink" Target="https://www.autoriteprotectiondonnees.be/citoyen" TargetMode="External"/><Relationship Id="rId2" Type="http://schemas.openxmlformats.org/officeDocument/2006/relationships/styles" Target="styles.xml"/><Relationship Id="rId16" Type="http://schemas.openxmlformats.org/officeDocument/2006/relationships/hyperlink" Target="https://www.gegevensbeschermingsautoriteit.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rusg.brussel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3065</Words>
  <Characters>16858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Pensis</dc:creator>
  <cp:keywords/>
  <dc:description/>
  <cp:lastModifiedBy>Adrien De Knoop</cp:lastModifiedBy>
  <cp:revision>10</cp:revision>
  <cp:lastPrinted>2020-06-17T07:46:00Z</cp:lastPrinted>
  <dcterms:created xsi:type="dcterms:W3CDTF">2025-05-02T08:02:00Z</dcterms:created>
  <dcterms:modified xsi:type="dcterms:W3CDTF">2025-06-24T09:54:00Z</dcterms:modified>
</cp:coreProperties>
</file>